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Khalid Al-Mansoori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ahmed.mansoori@dentalqatar.qa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+974 4012 3456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dentist with over a decade of expertise in delivering comprehensive dental care services across Qatar Doha. Specializing in general dentistry, cosmetic procedures, and pediatric dental care, I am committed to providing patient-centric solutions that align with the evolving healthcare standards of Qatar. My career has been shaped by the unique demands of the Qatari healthcare landscape, where I have consistently emphasized precision, innovation, and cultural sensitivity. As a Dentist in Qatar Doha, I have contributed to advancing dental practices through continuous learning and collaboration with local institutions.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Dental Surgery (BDS)</w:t>
      </w:r>
      <w:r>
        <w:t xml:space="preserve">, College of Dentistry, University of Jordan, Amman, Jordan (Graduated: 2008)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Oral Health and Disease</w:t>
      </w:r>
      <w:r>
        <w:t xml:space="preserve">, Qatar University, Doha, Qatar (Graduated: 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Advanced Dental Implantology</w:t>
      </w:r>
      <w:r>
        <w:t xml:space="preserve">, American Dental Association (ADA), United States (2016)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dentist-qatar-dental-clinic"/>
    <w:p>
      <w:pPr>
        <w:pStyle w:val="Heading3"/>
      </w:pPr>
      <w:r>
        <w:t xml:space="preserve">Dentist, Qatar Dental Clinic</w:t>
      </w:r>
    </w:p>
    <w:p>
      <w:pPr>
        <w:pStyle w:val="FirstParagraph"/>
      </w:pPr>
      <w:r>
        <w:rPr>
          <w:iCs/>
          <w:i/>
        </w:rPr>
        <w:t xml:space="preserve">Doha, Qatar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general dental services including fillings, root canals, and preventive care to a diverse patient base in Doha.</w:t>
      </w:r>
    </w:p>
    <w:p>
      <w:pPr>
        <w:numPr>
          <w:ilvl w:val="0"/>
          <w:numId w:val="1002"/>
        </w:numPr>
        <w:pStyle w:val="Compact"/>
      </w:pPr>
      <w:r>
        <w:t xml:space="preserve">Managed pediatric dental cases with a focus on early intervention and education for parents in Qatar Doha.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offer comprehensive oral health solutions, aligning with the national healthcare goals of Qatar.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programs to promote dental awareness in underserved areas of Doha.</w:t>
      </w:r>
    </w:p>
    <w:bookmarkEnd w:id="23"/>
    <w:bookmarkStart w:id="24" w:name="senior-dentist-al-wakra-general-hospital"/>
    <w:p>
      <w:pPr>
        <w:pStyle w:val="Heading3"/>
      </w:pPr>
      <w:r>
        <w:t xml:space="preserve">Senior Dentist, Al-Wakra General Hospital</w:t>
      </w:r>
    </w:p>
    <w:p>
      <w:pPr>
        <w:pStyle w:val="FirstParagraph"/>
      </w:pPr>
      <w:r>
        <w:rPr>
          <w:iCs/>
          <w:i/>
        </w:rPr>
        <w:t xml:space="preserve">Doha, Qatar | March 2014 – December 2017</w:t>
      </w:r>
    </w:p>
    <w:p>
      <w:pPr>
        <w:numPr>
          <w:ilvl w:val="0"/>
          <w:numId w:val="1003"/>
        </w:numPr>
        <w:pStyle w:val="Compact"/>
      </w:pPr>
      <w:r>
        <w:t xml:space="preserve">Directed the dental department, ensuring adherence to Qatari healthcare regulations and international standards.</w:t>
      </w:r>
    </w:p>
    <w:p>
      <w:pPr>
        <w:numPr>
          <w:ilvl w:val="0"/>
          <w:numId w:val="1003"/>
        </w:numPr>
        <w:pStyle w:val="Compact"/>
      </w:pPr>
      <w:r>
        <w:t xml:space="preserve">Conducted advanced procedures such as periodontal treatments and prosthodontics for patients in Doha.</w:t>
      </w:r>
    </w:p>
    <w:p>
      <w:pPr>
        <w:numPr>
          <w:ilvl w:val="0"/>
          <w:numId w:val="1003"/>
        </w:numPr>
        <w:pStyle w:val="Compact"/>
      </w:pPr>
      <w:r>
        <w:t xml:space="preserve">Trained junior dentists on modern techniques, emphasizing the importance of cultural competence in Qatar Doha.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hospital protocols for infection control and patient safety in alignment with WHO guidelines.</w:t>
      </w:r>
    </w:p>
    <w:bookmarkEnd w:id="24"/>
    <w:bookmarkStart w:id="25" w:name="dentist-private-practice-in-doha"/>
    <w:p>
      <w:pPr>
        <w:pStyle w:val="Heading3"/>
      </w:pPr>
      <w:r>
        <w:t xml:space="preserve">Dentist, Private Practice in Doha</w:t>
      </w:r>
    </w:p>
    <w:p>
      <w:pPr>
        <w:pStyle w:val="FirstParagraph"/>
      </w:pPr>
      <w:r>
        <w:rPr>
          <w:iCs/>
          <w:i/>
        </w:rPr>
        <w:t xml:space="preserve">Doha, Qatar | July 2010 – February 2014</w:t>
      </w:r>
    </w:p>
    <w:p>
      <w:pPr>
        <w:numPr>
          <w:ilvl w:val="0"/>
          <w:numId w:val="1004"/>
        </w:numPr>
        <w:pStyle w:val="Compact"/>
      </w:pPr>
      <w:r>
        <w:t xml:space="preserve">Established a reputation for excellence in cosmetic dentistry and restorative treatments among expatriate and local patients.</w:t>
      </w:r>
    </w:p>
    <w:p>
      <w:pPr>
        <w:numPr>
          <w:ilvl w:val="0"/>
          <w:numId w:val="1004"/>
        </w:numPr>
        <w:pStyle w:val="Compact"/>
      </w:pPr>
      <w:r>
        <w:t xml:space="preserve">Utilized cutting-edge technology such as digital imaging and CAD/CAM systems to enhance diagnostic accuracy in Qatar Doha.</w:t>
      </w:r>
    </w:p>
    <w:p>
      <w:pPr>
        <w:numPr>
          <w:ilvl w:val="0"/>
          <w:numId w:val="1004"/>
        </w:numPr>
        <w:pStyle w:val="Compact"/>
      </w:pPr>
      <w:r>
        <w:t xml:space="preserve">Received multiple awards for patient satisfaction, reflecting the high standards of care provided by a Dentist in Qatar Doha.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general and pediatric dentistry</w:t>
      </w:r>
    </w:p>
    <w:p>
      <w:pPr>
        <w:numPr>
          <w:ilvl w:val="0"/>
          <w:numId w:val="1005"/>
        </w:numPr>
        <w:pStyle w:val="Compact"/>
      </w:pPr>
      <w:r>
        <w:t xml:space="preserve">Proficient in dental implants, orthodontics, and cosmetic procedures</w:t>
      </w:r>
    </w:p>
    <w:p>
      <w:pPr>
        <w:numPr>
          <w:ilvl w:val="0"/>
          <w:numId w:val="1005"/>
        </w:numPr>
        <w:pStyle w:val="Compact"/>
      </w:pPr>
      <w:r>
        <w:t xml:space="preserve">Fluent in Arabic, English, and basic French (for international collaboration)</w:t>
      </w:r>
    </w:p>
    <w:p>
      <w:pPr>
        <w:numPr>
          <w:ilvl w:val="0"/>
          <w:numId w:val="1005"/>
        </w:numPr>
        <w:pStyle w:val="Compact"/>
      </w:pPr>
      <w:r>
        <w:t xml:space="preserve">Skilled in using dental software for patient management and record-keeping</w:t>
      </w:r>
    </w:p>
    <w:p>
      <w:pPr>
        <w:numPr>
          <w:ilvl w:val="0"/>
          <w:numId w:val="1005"/>
        </w:numPr>
        <w:pStyle w:val="Compact"/>
      </w:pPr>
      <w:r>
        <w:t xml:space="preserve">Certified in Advanced Cardiac Life Support (ACLS) and infection control protocols</w:t>
      </w:r>
    </w:p>
    <w:bookmarkEnd w:id="27"/>
    <w:bookmarkStart w:id="28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t xml:space="preserve">Qatar Dental Association (QDA)</w:t>
      </w:r>
    </w:p>
    <w:p>
      <w:pPr>
        <w:numPr>
          <w:ilvl w:val="0"/>
          <w:numId w:val="1006"/>
        </w:numPr>
        <w:pStyle w:val="Compact"/>
      </w:pPr>
      <w:r>
        <w:t xml:space="preserve">International Dental Federation (FDI)</w:t>
      </w:r>
    </w:p>
    <w:p>
      <w:pPr>
        <w:numPr>
          <w:ilvl w:val="0"/>
          <w:numId w:val="1006"/>
        </w:numPr>
        <w:pStyle w:val="Compact"/>
      </w:pPr>
      <w:r>
        <w:t xml:space="preserve">American Dental Association (ADA)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Certificate in Oral Surgery, American Board of Oral Surgery (ABOS), 2019</w:t>
      </w:r>
    </w:p>
    <w:p>
      <w:pPr>
        <w:numPr>
          <w:ilvl w:val="0"/>
          <w:numId w:val="1007"/>
        </w:numPr>
        <w:pStyle w:val="Compact"/>
      </w:pPr>
      <w:r>
        <w:t xml:space="preserve">Advanced Trauma Life Support (ATLS) Certification, 2017</w:t>
      </w:r>
    </w:p>
    <w:p>
      <w:pPr>
        <w:numPr>
          <w:ilvl w:val="0"/>
          <w:numId w:val="1007"/>
        </w:numPr>
        <w:pStyle w:val="Compact"/>
      </w:pPr>
      <w:r>
        <w:t xml:space="preserve">Continuous Professional Development (CPD) Credits from the Qatar Council for Health Care Practitioners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Arabic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French (Basic)</w:t>
      </w:r>
    </w:p>
    <w:bookmarkEnd w:id="30"/>
    <w:bookmarkStart w:id="31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9"/>
        </w:numPr>
        <w:pStyle w:val="Compact"/>
      </w:pPr>
      <w:r>
        <w:t xml:space="preserve">"Top Dentist in Doha" by Qatar Healthcare Awards, 2021</w:t>
      </w:r>
    </w:p>
    <w:p>
      <w:pPr>
        <w:numPr>
          <w:ilvl w:val="0"/>
          <w:numId w:val="1009"/>
        </w:numPr>
        <w:pStyle w:val="Compact"/>
      </w:pPr>
      <w:r>
        <w:t xml:space="preserve">Outstanding Contribution to Oral Health Awareness, QDA Annual Conference, 2019</w:t>
      </w:r>
    </w:p>
    <w:p>
      <w:pPr>
        <w:numPr>
          <w:ilvl w:val="0"/>
          <w:numId w:val="1009"/>
        </w:numPr>
        <w:pStyle w:val="Compact"/>
      </w:pPr>
      <w:r>
        <w:t xml:space="preserve">Excellent Patient Care Certificate, Al-Wakra General Hospital, 2016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 in dental camps organized by the Qatar Red Crescent Society to provide free care to underprivileged communities in Doha.</w:t>
      </w:r>
    </w:p>
    <w:p>
      <w:pPr>
        <w:pStyle w:val="BodyText"/>
      </w:pPr>
      <w:r>
        <w:rPr>
          <w:bCs/>
          <w:b/>
        </w:rPr>
        <w:t xml:space="preserve">Research Interests:</w:t>
      </w:r>
      <w:r>
        <w:t xml:space="preserve"> </w:t>
      </w:r>
      <w:r>
        <w:t xml:space="preserve">Focus on improving access to dental care for expatriate populations in Qatar and integrating digital technologies into local practices.</w:t>
      </w:r>
    </w:p>
    <w:p>
      <w:pPr>
        <w:pStyle w:val="BodyTex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Qatari customs, values, and healthcare priorities as a Dentist in Qatar Doha.</w:t>
      </w:r>
    </w:p>
    <w:bookmarkEnd w:id="32"/>
    <w:p>
      <w:pPr>
        <w:pStyle w:val="BodyText"/>
      </w:pPr>
      <w:r>
        <w:t xml:space="preserve">This Curriculum Vitae reflects the professional journey of Dr. Ahmed Khalid Al-Mansoori, a dedicated Dentist in Qatar Doha committed to advancing oral health through excellence and innovation.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Dentist in Qatar Doha</dc:title>
  <dc:creator/>
  <dc:language>en</dc:language>
  <cp:keywords/>
  <dcterms:created xsi:type="dcterms:W3CDTF">2026-05-02T14:36:47Z</dcterms:created>
  <dcterms:modified xsi:type="dcterms:W3CDTF">2026-05-02T14:36:47Z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