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Dentist</w:t>
      </w:r>
      <w:r>
        <w:t xml:space="preserve"> </w:t>
      </w:r>
      <w:r>
        <w:t xml:space="preserve">in</w:t>
      </w:r>
      <w:r>
        <w:t xml:space="preserve"> </w:t>
      </w:r>
      <w:r>
        <w:t xml:space="preserve">Spain</w:t>
      </w:r>
      <w:r>
        <w:t xml:space="preserve"> </w:t>
      </w:r>
      <w:r>
        <w:t xml:space="preserve">Barcelona</w:t>
      </w:r>
    </w:p>
    <w:bookmarkStart w:id="32" w:name="curriculum-vitae"/>
    <w:p>
      <w:pPr>
        <w:pStyle w:val="Heading1"/>
      </w:pPr>
      <w:r>
        <w:t xml:space="preserve">Curriculum Vitae</w:t>
      </w:r>
    </w:p>
    <w:bookmarkStart w:id="20" w:name="dentist-spain-barcelona"/>
    <w:p>
      <w:pPr>
        <w:pStyle w:val="Heading2"/>
      </w:pPr>
      <w:r>
        <w:t xml:space="preserve">Dentist | Spain Barcelona</w:t>
      </w:r>
    </w:p>
    <w:p>
      <w:pPr>
        <w:pStyle w:val="FirstParagraph"/>
      </w:pPr>
      <w:r>
        <w:rPr>
          <w:bCs/>
          <w:b/>
        </w:rPr>
        <w:t xml:space="preserve">Name:</w:t>
      </w:r>
      <w:r>
        <w:t xml:space="preserve"> </w:t>
      </w:r>
      <w:r>
        <w:t xml:space="preserve">Dr. Ana López Fernández</w:t>
      </w:r>
      <w:r>
        <w:br/>
      </w:r>
      <w:r>
        <w:rPr>
          <w:bCs/>
          <w:b/>
        </w:rPr>
        <w:t xml:space="preserve">Address:</w:t>
      </w:r>
      <w:r>
        <w:t xml:space="preserve"> </w:t>
      </w:r>
      <w:r>
        <w:t xml:space="preserve">Carrer de la Torre, 45, 08013 Barcelona, Spain</w:t>
      </w:r>
      <w:r>
        <w:br/>
      </w:r>
      <w:r>
        <w:rPr>
          <w:bCs/>
          <w:b/>
        </w:rPr>
        <w:t xml:space="preserve">Email:</w:t>
      </w:r>
      <w:r>
        <w:t xml:space="preserve"> </w:t>
      </w:r>
      <w:r>
        <w:t xml:space="preserve">analopez.dentist@barcelona.es</w:t>
      </w:r>
      <w:r>
        <w:br/>
      </w:r>
      <w:r>
        <w:rPr>
          <w:bCs/>
          <w:b/>
        </w:rPr>
        <w:t xml:space="preserve">Phone:</w:t>
      </w:r>
      <w:r>
        <w:t xml:space="preserve"> </w:t>
      </w:r>
      <w:r>
        <w:t xml:space="preserve">+34 931 234 567</w:t>
      </w:r>
    </w:p>
    <w:bookmarkEnd w:id="20"/>
    <w:bookmarkStart w:id="21" w:name="professional-summary"/>
    <w:p>
      <w:pPr>
        <w:pStyle w:val="Heading2"/>
      </w:pPr>
      <w:r>
        <w:t xml:space="preserve">Professional Summary</w:t>
      </w:r>
    </w:p>
    <w:p>
      <w:pPr>
        <w:pStyle w:val="FirstParagraph"/>
      </w:pPr>
      <w:r>
        <w:t xml:space="preserve">A highly motivated and experienced dentist with over a decade of expertise in general and cosmetic dentistry, dedicated to providing exceptional patient care in Spain Barcelona. Proficient in diagnosing and treating oral health issues, performing restorative procedures, and promoting preventive care. Committed to staying updated with the latest advancements in dental technology and techniques to ensure optimal outcomes for patients in the vibrant city of Barcelona.</w:t>
      </w:r>
    </w:p>
    <w:bookmarkEnd w:id="21"/>
    <w:bookmarkStart w:id="22" w:name="education"/>
    <w:p>
      <w:pPr>
        <w:pStyle w:val="Heading2"/>
      </w:pPr>
      <w:r>
        <w:t xml:space="preserve">Education</w:t>
      </w:r>
    </w:p>
    <w:p>
      <w:pPr>
        <w:numPr>
          <w:ilvl w:val="0"/>
          <w:numId w:val="1001"/>
        </w:numPr>
        <w:pStyle w:val="Compact"/>
      </w:pPr>
      <w:r>
        <w:rPr>
          <w:bCs/>
          <w:b/>
        </w:rPr>
        <w:t xml:space="preserve">Universidad de Barcelona (UB)</w:t>
      </w:r>
      <w:r>
        <w:br/>
      </w:r>
      <w:r>
        <w:t xml:space="preserve">Doctorate in Dental Medicine, 2008–2013</w:t>
      </w:r>
      <w:r>
        <w:br/>
      </w:r>
      <w:r>
        <w:t xml:space="preserve">Specialization in Prosthetic Dentistry, 2014–2015</w:t>
      </w:r>
    </w:p>
    <w:p>
      <w:pPr>
        <w:numPr>
          <w:ilvl w:val="0"/>
          <w:numId w:val="1001"/>
        </w:numPr>
        <w:pStyle w:val="Compact"/>
      </w:pPr>
      <w:r>
        <w:rPr>
          <w:bCs/>
          <w:b/>
        </w:rPr>
        <w:t xml:space="preserve">Centro Europeo de Estudios Odontológicos (CEEO)</w:t>
      </w:r>
      <w:r>
        <w:br/>
      </w:r>
      <w:r>
        <w:t xml:space="preserve">Postgraduate Certification in Aesthetic and Restorative Dentistry, 2016</w:t>
      </w:r>
    </w:p>
    <w:bookmarkEnd w:id="22"/>
    <w:bookmarkStart w:id="26" w:name="professional-experience"/>
    <w:p>
      <w:pPr>
        <w:pStyle w:val="Heading2"/>
      </w:pPr>
      <w:r>
        <w:t xml:space="preserve">Professional Experience</w:t>
      </w:r>
    </w:p>
    <w:bookmarkStart w:id="23" w:name="X589df10855e508ff25989ae39e857af13b4999e"/>
    <w:p>
      <w:pPr>
        <w:pStyle w:val="Heading3"/>
      </w:pPr>
      <w:r>
        <w:t xml:space="preserve">Senior Dentist | Clínica Dental Sant Pau, Barcelona (2018–Present)</w:t>
      </w:r>
    </w:p>
    <w:p>
      <w:pPr>
        <w:pStyle w:val="FirstParagraph"/>
      </w:pPr>
      <w:r>
        <w:t xml:space="preserve">Lead a team of dental professionals in delivering comprehensive oral care services. Specialize in cosmetic procedures, including veneers and teeth whitening, while managing complex restorative cases. Collaborate with specialists to provide multidisciplinary treatments for patients. Ensure compliance with Spanish healthcare standards and maintain detailed patient records using local digital systems.</w:t>
      </w:r>
    </w:p>
    <w:bookmarkEnd w:id="23"/>
    <w:bookmarkStart w:id="24" w:name="X3f07fe2e91badaead66c94157abe7b299c97a56"/>
    <w:p>
      <w:pPr>
        <w:pStyle w:val="Heading3"/>
      </w:pPr>
      <w:r>
        <w:t xml:space="preserve">Dentist | Centro Odontológico de Gràcia, Barcelona (2014–2018)</w:t>
      </w:r>
    </w:p>
    <w:p>
      <w:pPr>
        <w:pStyle w:val="FirstParagraph"/>
      </w:pPr>
      <w:r>
        <w:t xml:space="preserve">Provided general dental care, including fillings, root canals, and periodontal treatments. Focused on patient education to enhance oral hygiene practices. Introduced new protocols for infection control in line with Spain's national health guidelines. Regularly participated in continuing education workshops to stay abreast of innovations in dentistry.</w:t>
      </w:r>
    </w:p>
    <w:bookmarkEnd w:id="24"/>
    <w:bookmarkStart w:id="25" w:name="X13b243e88d0017992db2cd288e22c45e7e4b1f6"/>
    <w:p>
      <w:pPr>
        <w:pStyle w:val="Heading3"/>
      </w:pPr>
      <w:r>
        <w:t xml:space="preserve">Intern | Hospital del Mar, Barcelona (2013–2014)</w:t>
      </w:r>
    </w:p>
    <w:p>
      <w:pPr>
        <w:pStyle w:val="FirstParagraph"/>
      </w:pPr>
      <w:r>
        <w:t xml:space="preserve">Gained hands-on experience in emergency dental care and pediatric dentistry. Assisted in complex surgical procedures under the supervision of senior consultants. Conducted community outreach programs to promote dental health awareness among underserved populations in Barcelona.</w:t>
      </w:r>
    </w:p>
    <w:bookmarkEnd w:id="25"/>
    <w:bookmarkEnd w:id="26"/>
    <w:bookmarkStart w:id="27" w:name="skills"/>
    <w:p>
      <w:pPr>
        <w:pStyle w:val="Heading2"/>
      </w:pPr>
      <w:r>
        <w:t xml:space="preserve">Skills</w:t>
      </w:r>
    </w:p>
    <w:p>
      <w:pPr>
        <w:numPr>
          <w:ilvl w:val="0"/>
          <w:numId w:val="1002"/>
        </w:numPr>
        <w:pStyle w:val="Compact"/>
      </w:pPr>
      <w:r>
        <w:t xml:space="preserve">General and Cosmetic Dentistry</w:t>
      </w:r>
    </w:p>
    <w:p>
      <w:pPr>
        <w:numPr>
          <w:ilvl w:val="0"/>
          <w:numId w:val="1002"/>
        </w:numPr>
        <w:pStyle w:val="Compact"/>
      </w:pPr>
      <w:r>
        <w:t xml:space="preserve">Prosthetic and Restorative Treatments</w:t>
      </w:r>
    </w:p>
    <w:p>
      <w:pPr>
        <w:numPr>
          <w:ilvl w:val="0"/>
          <w:numId w:val="1002"/>
        </w:numPr>
        <w:pStyle w:val="Compact"/>
      </w:pPr>
      <w:r>
        <w:t xml:space="preserve">Patient-Centered Care with Emphasis on Cultural Sensitivity (Spain Barcelona Context)</w:t>
      </w:r>
    </w:p>
    <w:p>
      <w:pPr>
        <w:numPr>
          <w:ilvl w:val="0"/>
          <w:numId w:val="1002"/>
        </w:numPr>
        <w:pStyle w:val="Compact"/>
      </w:pPr>
      <w:r>
        <w:t xml:space="preserve">Proficient in Dental Software (e.g., Dentsply Sirona, Open Dental)</w:t>
      </w:r>
    </w:p>
    <w:p>
      <w:pPr>
        <w:numPr>
          <w:ilvl w:val="0"/>
          <w:numId w:val="1002"/>
        </w:numPr>
        <w:pStyle w:val="Compact"/>
      </w:pPr>
      <w:r>
        <w:t xml:space="preserve">Certified in Infection Control and Safety Protocols for Spanish Clinics</w:t>
      </w:r>
    </w:p>
    <w:p>
      <w:pPr>
        <w:numPr>
          <w:ilvl w:val="0"/>
          <w:numId w:val="1002"/>
        </w:numPr>
        <w:pStyle w:val="Compact"/>
      </w:pPr>
      <w:r>
        <w:t xml:space="preserve">Fluent in Spanish and Catalan; Intermediate English for International Patients</w:t>
      </w:r>
    </w:p>
    <w:bookmarkEnd w:id="27"/>
    <w:bookmarkStart w:id="28" w:name="certifications-professional-development"/>
    <w:p>
      <w:pPr>
        <w:pStyle w:val="Heading2"/>
      </w:pPr>
      <w:r>
        <w:t xml:space="preserve">Certifications &amp; Professional Development</w:t>
      </w:r>
    </w:p>
    <w:p>
      <w:pPr>
        <w:numPr>
          <w:ilvl w:val="0"/>
          <w:numId w:val="1003"/>
        </w:numPr>
        <w:pStyle w:val="Compact"/>
      </w:pPr>
      <w:r>
        <w:rPr>
          <w:bCs/>
          <w:b/>
        </w:rPr>
        <w:t xml:space="preserve">Royal Spanish Dental Association (SEDO)</w:t>
      </w:r>
      <w:r>
        <w:t xml:space="preserve"> </w:t>
      </w:r>
      <w:r>
        <w:t xml:space="preserve">– Member since 2015</w:t>
      </w:r>
    </w:p>
    <w:p>
      <w:pPr>
        <w:numPr>
          <w:ilvl w:val="0"/>
          <w:numId w:val="1003"/>
        </w:numPr>
        <w:pStyle w:val="Compact"/>
      </w:pPr>
      <w:r>
        <w:rPr>
          <w:bCs/>
          <w:b/>
        </w:rPr>
        <w:t xml:space="preserve">European Academy of Cosmetic Dentistry (EACD)</w:t>
      </w:r>
      <w:r>
        <w:t xml:space="preserve"> </w:t>
      </w:r>
      <w:r>
        <w:t xml:space="preserve">– Certification in Aesthetic Dentistry, 2017</w:t>
      </w:r>
    </w:p>
    <w:p>
      <w:pPr>
        <w:numPr>
          <w:ilvl w:val="0"/>
          <w:numId w:val="1003"/>
        </w:numPr>
        <w:pStyle w:val="Compact"/>
      </w:pPr>
      <w:r>
        <w:rPr>
          <w:bCs/>
          <w:b/>
        </w:rPr>
        <w:t xml:space="preserve">Continuing Education Courses:</w:t>
      </w:r>
      <w:r>
        <w:br/>
      </w:r>
      <w:r>
        <w:t xml:space="preserve">- "Advanced Implantology in Spain" – Barcelona Dental Institute, 2020</w:t>
      </w:r>
      <w:r>
        <w:br/>
      </w:r>
      <w:r>
        <w:t xml:space="preserve">- "Digital Dentistry and CAD/CAM Applications" – Madrid Dental Symposium, 2021</w:t>
      </w:r>
    </w:p>
    <w:bookmarkEnd w:id="28"/>
    <w:bookmarkStart w:id="29" w:name="languages"/>
    <w:p>
      <w:pPr>
        <w:pStyle w:val="Heading2"/>
      </w:pPr>
      <w:r>
        <w:t xml:space="preserve">Languages</w:t>
      </w:r>
    </w:p>
    <w:p>
      <w:pPr>
        <w:numPr>
          <w:ilvl w:val="0"/>
          <w:numId w:val="1004"/>
        </w:numPr>
        <w:pStyle w:val="Compact"/>
      </w:pPr>
      <w:r>
        <w:t xml:space="preserve">Spanish (Native)</w:t>
      </w:r>
    </w:p>
    <w:p>
      <w:pPr>
        <w:numPr>
          <w:ilvl w:val="0"/>
          <w:numId w:val="1004"/>
        </w:numPr>
        <w:pStyle w:val="Compact"/>
      </w:pPr>
      <w:r>
        <w:t xml:space="preserve">Catalan (Fluent)</w:t>
      </w:r>
    </w:p>
    <w:p>
      <w:pPr>
        <w:numPr>
          <w:ilvl w:val="0"/>
          <w:numId w:val="1004"/>
        </w:numPr>
        <w:pStyle w:val="Compact"/>
      </w:pPr>
      <w:r>
        <w:t xml:space="preserve">English (Proficient in Technical Terminology for Dental Practice in Spain Barcelona)</w:t>
      </w:r>
    </w:p>
    <w:bookmarkEnd w:id="29"/>
    <w:bookmarkStart w:id="30" w:name="community-involvement"/>
    <w:p>
      <w:pPr>
        <w:pStyle w:val="Heading2"/>
      </w:pPr>
      <w:r>
        <w:t xml:space="preserve">Community Involvement</w:t>
      </w:r>
    </w:p>
    <w:p>
      <w:pPr>
        <w:pStyle w:val="FirstParagraph"/>
      </w:pPr>
      <w:r>
        <w:t xml:space="preserve">Volunteer dentist at local clinics serving low-income families in Barcelona. Participated in the "Dentists Without Borders" initiative, providing free dental check-ups during health fairs. Actively involved in organizing educational seminars on oral health for schools and community centers across Spain.</w:t>
      </w:r>
    </w:p>
    <w:bookmarkEnd w:id="30"/>
    <w:bookmarkStart w:id="31" w:name="additional-information"/>
    <w:p>
      <w:pPr>
        <w:pStyle w:val="Heading2"/>
      </w:pPr>
      <w:r>
        <w:t xml:space="preserve">Additional Information</w:t>
      </w:r>
    </w:p>
    <w:p>
      <w:pPr>
        <w:pStyle w:val="FirstParagraph"/>
      </w:pPr>
      <w:r>
        <w:rPr>
          <w:bCs/>
          <w:b/>
        </w:rPr>
        <w:t xml:space="preserve">Professional Affiliations:</w:t>
      </w:r>
      <w:r>
        <w:br/>
      </w:r>
      <w:r>
        <w:t xml:space="preserve">- Spanish Society of Dental Implantology (SEIDE)</w:t>
      </w:r>
    </w:p>
    <w:p>
      <w:pPr>
        <w:pStyle w:val="BodyText"/>
      </w:pPr>
      <w:r>
        <w:rPr>
          <w:bCs/>
          <w:b/>
        </w:rPr>
        <w:t xml:space="preserve">Publications:</w:t>
      </w:r>
      <w:r>
        <w:br/>
      </w:r>
      <w:r>
        <w:t xml:space="preserve">- "Innovative Approaches to Aesthetic Dentistry in Spain" – Published in the Journal of Mediterranean Dental Research, 2021</w:t>
      </w:r>
    </w:p>
    <w:p>
      <w:pPr>
        <w:pStyle w:val="BodyText"/>
      </w:pPr>
      <w:r>
        <w:rPr>
          <w:bCs/>
          <w:b/>
        </w:rPr>
        <w:t xml:space="preserve">References:</w:t>
      </w:r>
      <w:r>
        <w:br/>
      </w:r>
      <w:r>
        <w:t xml:space="preserve">Available upon request. Contact Dr. Ana López Fernández for details.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Dentist in Spain Barcelona</dc:title>
  <dc:creator/>
  <dc:language>en</dc:language>
  <cp:keywords/>
  <dcterms:created xsi:type="dcterms:W3CDTF">2026-05-31T20:11:26Z</dcterms:created>
  <dcterms:modified xsi:type="dcterms:W3CDTF">2026-05-31T20:11:26Z</dcterms:modified>
</cp:coreProperties>
</file>

<file path=docProps/custom.xml><?xml version="1.0" encoding="utf-8"?>
<Properties xmlns="http://schemas.openxmlformats.org/officeDocument/2006/custom-properties" xmlns:vt="http://schemas.openxmlformats.org/officeDocument/2006/docPropsVTypes"/>
</file>