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ietitian-brazil-rio-de-janeiro"/>
    <w:p>
      <w:pPr>
        <w:pStyle w:val="Heading2"/>
      </w:pPr>
      <w:r>
        <w:t xml:space="preserve">Dietitian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Janeiro, RJ, 20010-010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anamaria.silva.diet@gmail.com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linkedin.com/in/ana-maria-silva-dietitian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As a dedicated Dietitian with over 8 years of experience in Brazil Rio de Janeiro, I specialize in providing personalized nutritional advice to individuals and communities. My work focuses on promoting health through evidence-based dietary practices, addressing chronic diseases, and fostering sustainable eating habits. With a strong academic background from the Universidade Federal do Rio de Janeiro (UFRJ) and certifications from recognized Brazilian institutions, I am committed to advancing public health in Brazil through nutrition education and clinical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(BSc)</w:t>
      </w:r>
      <w:r>
        <w:br/>
      </w:r>
      <w:r>
        <w:t xml:space="preserve">Universidade Federal do Rio de Janeiro (UFRJ), Rio de Janeiro, Brazil</w:t>
      </w:r>
      <w:r>
        <w:br/>
      </w:r>
      <w:r>
        <w:t xml:space="preserve">Graduated: June 2015</w:t>
      </w:r>
      <w:r>
        <w:br/>
      </w:r>
      <w:r>
        <w:t xml:space="preserve">Relevant coursework: Nutritional Biochemistry, Public Health Nutrition, Clinical Dietetics.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Public Health Nutrition</w:t>
      </w:r>
      <w:r>
        <w:br/>
      </w:r>
      <w:r>
        <w:t xml:space="preserve">Faculdade de Medicina da Universidade do Estado do Rio de Janeiro (UERJ), Rio de Janeiro, Brazil</w:t>
      </w:r>
      <w:r>
        <w:br/>
      </w:r>
      <w:r>
        <w:t xml:space="preserve">Graduated: December 2018</w:t>
      </w:r>
      <w:r>
        <w:br/>
      </w:r>
      <w:r>
        <w:t xml:space="preserve">Thesis: "Impact of Nutritional Education on Obesity Rates in Low-Income Communities of Rio de Janeiro."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6bc01e0636079bf72e0e88b279979b84c40a74"/>
    <w:p>
      <w:pPr>
        <w:pStyle w:val="Heading4"/>
      </w:pPr>
      <w:r>
        <w:t xml:space="preserve">Senior Dietitian | Hospital São Lucas, Rio de Janeiro, Brazil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Develop and implement individualized dietary plans for patients with chronic conditions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improve patient outcomes through nutritional interventions.</w:t>
      </w:r>
    </w:p>
    <w:p>
      <w:pPr>
        <w:numPr>
          <w:ilvl w:val="0"/>
          <w:numId w:val="1002"/>
        </w:numPr>
        <w:pStyle w:val="Compact"/>
      </w:pPr>
      <w:r>
        <w:t xml:space="preserve">Conduct workshops on healthy eating for hospital staff and families in Rio de Janeiro.</w:t>
      </w:r>
    </w:p>
    <w:p>
      <w:pPr>
        <w:numPr>
          <w:ilvl w:val="0"/>
          <w:numId w:val="1002"/>
        </w:numPr>
        <w:pStyle w:val="Compact"/>
      </w:pPr>
      <w:r>
        <w:t xml:space="preserve">Monitor patient progress and adjust diets based on clinical findings, ensuring compliance with Brazilian nutritional guidelines.</w:t>
      </w:r>
    </w:p>
    <w:bookmarkEnd w:id="23"/>
    <w:bookmarkStart w:id="24" w:name="X9281cac09a34fadde296dbea510efe991853495"/>
    <w:p>
      <w:pPr>
        <w:pStyle w:val="Heading4"/>
      </w:pPr>
      <w:r>
        <w:t xml:space="preserve">Dietitian | Clínica NutriVida, Rio de Janeiro, Brazil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outpatient nutrition counseling for weight management, sports nutrition, and pediatric care.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in Portuguese tailored to Brazilian cultural preferences and dietary habits.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in Rio de Janeiro to promote healthy lunch programs for children.</w:t>
      </w:r>
    </w:p>
    <w:p>
      <w:pPr>
        <w:numPr>
          <w:ilvl w:val="0"/>
          <w:numId w:val="1003"/>
        </w:numPr>
        <w:pStyle w:val="Compact"/>
      </w:pPr>
      <w:r>
        <w:t xml:space="preserve">Trained new dietitians through hands-on mentorship, emphasizing the importance of cultural sensitivity in Brazil.</w:t>
      </w:r>
    </w:p>
    <w:bookmarkEnd w:id="24"/>
    <w:bookmarkStart w:id="25" w:name="X49fa27fb442b420cc95c348cc81adfd55dbb90a"/>
    <w:p>
      <w:pPr>
        <w:pStyle w:val="Heading4"/>
      </w:pPr>
      <w:r>
        <w:t xml:space="preserve">Internship | Secretaria Municipal de Saúde, Rio de Janeiro, Brazil</w:t>
      </w:r>
    </w:p>
    <w:p>
      <w:pPr>
        <w:pStyle w:val="FirstParagraph"/>
      </w:pPr>
      <w:r>
        <w:rPr>
          <w:iCs/>
          <w:i/>
        </w:rP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Supported public health initiatives by conducting nutritional assessments in underserved communities.</w:t>
      </w:r>
    </w:p>
    <w:p>
      <w:pPr>
        <w:numPr>
          <w:ilvl w:val="0"/>
          <w:numId w:val="1004"/>
        </w:numPr>
        <w:pStyle w:val="Compact"/>
      </w:pPr>
      <w:r>
        <w:t xml:space="preserve">Assisted in the design of community-based programs to combat malnutrition and obesity in Rio de Janeiro.</w:t>
      </w:r>
    </w:p>
    <w:p>
      <w:pPr>
        <w:numPr>
          <w:ilvl w:val="0"/>
          <w:numId w:val="1004"/>
        </w:numPr>
        <w:pStyle w:val="Compact"/>
      </w:pPr>
      <w:r>
        <w:t xml:space="preserve">Published a report on food insecurity trends in the city, contributing to policy recommendations for local authorities.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Registro Profissional (CREFITO-12)</w:t>
      </w:r>
      <w:r>
        <w:br/>
      </w:r>
      <w:r>
        <w:t xml:space="preserve">Registered Dietitian in Brazil,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Certificação em Nutrição Clínica</w:t>
      </w:r>
      <w:r>
        <w:br/>
      </w:r>
      <w:r>
        <w:t xml:space="preserve">Instituto de Nutrição da América Latina, Rio de Janeiro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Técnicas de Comunicação em Nutrição</w:t>
      </w:r>
      <w:r>
        <w:br/>
      </w:r>
      <w:r>
        <w:t xml:space="preserve">Faculdade Cásper Líbero, Rio de Janeiro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 Online: Gestão de Projetos em Saúde</w:t>
      </w:r>
      <w:r>
        <w:br/>
      </w:r>
      <w:r>
        <w:t xml:space="preserve">Universidade do Estado do Rio de Janeiro (2020).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Brazilian dietary patterns and regional food systems.</w:t>
      </w:r>
    </w:p>
    <w:p>
      <w:pPr>
        <w:numPr>
          <w:ilvl w:val="0"/>
          <w:numId w:val="1006"/>
        </w:numPr>
        <w:pStyle w:val="Compact"/>
      </w:pPr>
      <w:r>
        <w:t xml:space="preserve">Proficient in nutritional software (e.g., NutriWeb, DietWin).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patient education and community outreach.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health disparities in Rio de Janeiro.</w:t>
      </w:r>
    </w:p>
    <w:p>
      <w:pPr>
        <w:numPr>
          <w:ilvl w:val="0"/>
          <w:numId w:val="1006"/>
        </w:numPr>
        <w:pStyle w:val="Compact"/>
      </w:pPr>
      <w:r>
        <w:t xml:space="preserve">Fluent in Portuguese and English; basic knowledge of Spanish.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29"/>
    <w:bookmarkStart w:id="30" w:name="courses-and-seminars"/>
    <w:p>
      <w:pPr>
        <w:pStyle w:val="Heading3"/>
      </w:pPr>
      <w:r>
        <w:t xml:space="preserve">Courses and Seminars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"Nutrição e Saúde Mental"</w:t>
      </w:r>
      <w:r>
        <w:t xml:space="preserve"> </w:t>
      </w:r>
      <w:r>
        <w:t xml:space="preserve">– Evento Nacional de Nutrição, Rio de Janeiro (2022).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"Alimentação Saudável para Crianças"</w:t>
      </w:r>
      <w:r>
        <w:t xml:space="preserve"> </w:t>
      </w:r>
      <w:r>
        <w:t xml:space="preserve">– Ministério da Saúde, Rio de Janeiro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"Tecnologia na Nutrição"</w:t>
      </w:r>
      <w:r>
        <w:t xml:space="preserve"> </w:t>
      </w:r>
      <w:r>
        <w:t xml:space="preserve">– Universidade Federal do Rio de Janeiro (UFRJ), 2023.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"Nutritional Education in Low-Income Communities of Rio de Janeiro" – Published in Revista Brasileira de Nutrição, 2021.</w:t>
      </w:r>
    </w:p>
    <w:p>
      <w:pPr>
        <w:numPr>
          <w:ilvl w:val="0"/>
          <w:numId w:val="1009"/>
        </w:numPr>
        <w:pStyle w:val="Compact"/>
      </w:pPr>
      <w:r>
        <w:t xml:space="preserve">Presentation at the Brazilian Congress of Nutrition (CONBRAN), Rio de Janeiro (2019).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 São Lucas, academic advisors from UFRJ, and community leaders in Rio de Janeiro who have collaborated on public health initiatives.</w:t>
      </w:r>
    </w:p>
    <w:bookmarkEnd w:id="32"/>
    <w:p>
      <w:pPr>
        <w:pStyle w:val="BodyText"/>
      </w:pPr>
      <w:r>
        <w:t xml:space="preserve">Curriculum Vitae for Dietitian in Brazil Rio de Janeiro | Updated as of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Brazil Rio de Janeiro</dc:title>
  <dc:creator/>
  <dc:language>en</dc:language>
  <cp:keywords/>
  <dcterms:created xsi:type="dcterms:W3CDTF">2025-12-10T07:39:28Z</dcterms:created>
  <dcterms:modified xsi:type="dcterms:W3CDTF">2025-12-10T07:39:28Z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