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etitian-in-israel-jerusalem"/>
    <w:p>
      <w:pPr>
        <w:pStyle w:val="Heading2"/>
      </w:pPr>
      <w:r>
        <w:t xml:space="preserve">Dietitian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yael.cohen@dietitianjerusalem.com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+972-52-1234567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HaRav Kook Street, Jerusalem, Israel 91000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promoting health and wellness through personalized nutrition solutions. Specializing in clinical nutrition, public health initiatives, and community education in Israel Jerusalem. With over a decade of experience working in both hospital settings and community programs, I have developed expertise in addressing diverse dietary needs within the cultural and medical landscape of Israel. My goal is to empower individuals in Jerusalem to achieve optimal health through evidence-based nutritional guidance, while contributing to the advancement of dietetic practices in the region.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4623cae24561a8108edf7be24f9d7d7d07b58d7"/>
    <w:p>
      <w:pPr>
        <w:pStyle w:val="Heading4"/>
      </w:pPr>
      <w:r>
        <w:t xml:space="preserve">Bachelor of Science in Nutrition and Dietetics</w:t>
      </w:r>
    </w:p>
    <w:p>
      <w:pPr>
        <w:pStyle w:val="FirstParagraph"/>
      </w:pPr>
      <w:r>
        <w:rPr>
          <w:iCs/>
          <w:i/>
        </w:rPr>
        <w:t xml:space="preserve">Hebrew University of Jerusalem, School of Public Health</w:t>
      </w:r>
      <w:r>
        <w:br/>
      </w:r>
      <w:r>
        <w:t xml:space="preserve">Graduated: 2010</w:t>
      </w:r>
      <w:r>
        <w:br/>
      </w:r>
      <w:r>
        <w:t xml:space="preserve">Thesis: "The Impact of the Mediterranean Diet on Chronic Disease Prevention in Urban Populations"</w:t>
      </w:r>
    </w:p>
    <w:bookmarkEnd w:id="22"/>
    <w:bookmarkStart w:id="23" w:name="master-of-science-in-clinical-nutrition"/>
    <w:p>
      <w:pPr>
        <w:pStyle w:val="Heading4"/>
      </w:pPr>
      <w:r>
        <w:t xml:space="preserve">Master of Science in Clinical Nutrition</w:t>
      </w:r>
    </w:p>
    <w:p>
      <w:pPr>
        <w:pStyle w:val="FirstParagraph"/>
      </w:pPr>
      <w:r>
        <w:rPr>
          <w:iCs/>
          <w:i/>
        </w:rPr>
        <w:t xml:space="preserve">Ben-Gurion University of the Negev, Department of Health Sciences</w:t>
      </w:r>
      <w:r>
        <w:br/>
      </w:r>
      <w:r>
        <w:t xml:space="preserve">Graduated: 2013</w:t>
      </w:r>
      <w:r>
        <w:br/>
      </w:r>
      <w:r>
        <w:t xml:space="preserve">Research Focus: Nutritional Interventions for Diabetic Patients in Israel Jerusalem</w:t>
      </w:r>
    </w:p>
    <w:bookmarkEnd w:id="23"/>
    <w:bookmarkStart w:id="24" w:name="specialization-in-sports-nutrition"/>
    <w:p>
      <w:pPr>
        <w:pStyle w:val="Heading4"/>
      </w:pPr>
      <w:r>
        <w:t xml:space="preserve">Specialization in Sports Nutrition</w:t>
      </w:r>
    </w:p>
    <w:p>
      <w:pPr>
        <w:pStyle w:val="FirstParagraph"/>
      </w:pPr>
      <w:r>
        <w:rPr>
          <w:iCs/>
          <w:i/>
        </w:rPr>
        <w:t xml:space="preserve">International Society of Sports Nutrition (ISSN)</w:t>
      </w:r>
      <w:r>
        <w:br/>
      </w:r>
      <w:r>
        <w:t xml:space="preserve">Certified: 2018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linical-dietitian"/>
    <w:p>
      <w:pPr>
        <w:pStyle w:val="Heading4"/>
      </w:pPr>
      <w:r>
        <w:t xml:space="preserve">Clinical Dietitian</w:t>
      </w:r>
    </w:p>
    <w:p>
      <w:pPr>
        <w:pStyle w:val="FirstParagraph"/>
      </w:pPr>
      <w:r>
        <w:rPr>
          <w:iCs/>
          <w:i/>
        </w:rPr>
        <w:t xml:space="preserve">Sheba Medical Center, Tel Hashomer (Near Jerusalem)</w:t>
      </w:r>
      <w:r>
        <w:br/>
      </w:r>
      <w:r>
        <w:t xml:space="preserve">2015 – Present</w:t>
      </w:r>
      <w:r>
        <w:br/>
      </w:r>
      <w:r>
        <w:t xml:space="preserve">- Provide individualized nutritional plans for patients with chronic conditions such as diabetes, cardiovascular disease, and renal failure.</w:t>
      </w:r>
      <w:r>
        <w:br/>
      </w:r>
      <w:r>
        <w:t xml:space="preserve">- Collaborate with physicians to develop multidisciplinary care strategies for hospitalized patients in Israel Jerusalem.</w:t>
      </w:r>
      <w:r>
        <w:br/>
      </w:r>
      <w:r>
        <w:t xml:space="preserve">- Conduct nutrition education workshops for families of pediatric and geriatric patients.</w:t>
      </w:r>
    </w:p>
    <w:bookmarkEnd w:id="26"/>
    <w:bookmarkStart w:id="27" w:name="community-nutrition-program-coordinator"/>
    <w:p>
      <w:pPr>
        <w:pStyle w:val="Heading4"/>
      </w:pPr>
      <w:r>
        <w:t xml:space="preserve">Community Nutrition Program Coordinator</w:t>
      </w:r>
    </w:p>
    <w:p>
      <w:pPr>
        <w:pStyle w:val="FirstParagraph"/>
      </w:pPr>
      <w:r>
        <w:rPr>
          <w:iCs/>
          <w:i/>
        </w:rPr>
        <w:t xml:space="preserve">Jerusalem Municipality Health Department</w:t>
      </w:r>
      <w:r>
        <w:br/>
      </w:r>
      <w:r>
        <w:t xml:space="preserve">2013 – 2015</w:t>
      </w:r>
      <w:r>
        <w:br/>
      </w:r>
      <w:r>
        <w:t xml:space="preserve">- Designed and implemented public health campaigns focusing on reducing obesity rates among children in Jerusalem.</w:t>
      </w:r>
      <w:r>
        <w:br/>
      </w:r>
      <w:r>
        <w:t xml:space="preserve">- Partnered with local schools to integrate nutrition education into the curriculum.</w:t>
      </w:r>
      <w:r>
        <w:br/>
      </w:r>
      <w:r>
        <w:t xml:space="preserve">- Organized free nutritional consultations for low-income families in East Jerusalem.</w:t>
      </w:r>
    </w:p>
    <w:bookmarkEnd w:id="27"/>
    <w:bookmarkStart w:id="28" w:name="private-practice-dietitian"/>
    <w:p>
      <w:pPr>
        <w:pStyle w:val="Heading4"/>
      </w:pPr>
      <w:r>
        <w:t xml:space="preserve">Private Practice Dietitian</w:t>
      </w:r>
    </w:p>
    <w:p>
      <w:pPr>
        <w:pStyle w:val="FirstParagraph"/>
      </w:pPr>
      <w:r>
        <w:rPr>
          <w:iCs/>
          <w:i/>
        </w:rPr>
        <w:t xml:space="preserve">Yael Cohen Nutrition, Jerusalem</w:t>
      </w:r>
      <w:r>
        <w:br/>
      </w:r>
      <w:r>
        <w:t xml:space="preserve">2010 – 2013</w:t>
      </w:r>
      <w:r>
        <w:br/>
      </w:r>
      <w:r>
        <w:t xml:space="preserve">- Offered one-on-one consultations to clients with dietary restrictions, weight management goals, and sports nutrition needs.</w:t>
      </w:r>
      <w:r>
        <w:br/>
      </w:r>
      <w:r>
        <w:t xml:space="preserve">- Developed a successful online platform for remote nutritional counseling in Israel Jerusalem.</w:t>
      </w:r>
      <w:r>
        <w:br/>
      </w:r>
      <w:r>
        <w:t xml:space="preserve">- Contributed to local health fairs and wellness expos in the city.</w:t>
      </w:r>
    </w:p>
    <w:bookmarkEnd w:id="28"/>
    <w:bookmarkEnd w:id="29"/>
    <w:bookmarkStart w:id="30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Registered Dietitian (RD) – Israel Ministry of Health, 2011</w:t>
      </w:r>
    </w:p>
    <w:p>
      <w:pPr>
        <w:numPr>
          <w:ilvl w:val="0"/>
          <w:numId w:val="1001"/>
        </w:numPr>
        <w:pStyle w:val="Compact"/>
      </w:pPr>
      <w:r>
        <w:t xml:space="preserve">Certified Diabetes Educator (CDE), 2017</w:t>
      </w:r>
    </w:p>
    <w:p>
      <w:pPr>
        <w:numPr>
          <w:ilvl w:val="0"/>
          <w:numId w:val="1001"/>
        </w:numPr>
        <w:pStyle w:val="Compact"/>
      </w:pPr>
      <w:r>
        <w:t xml:space="preserve">Food Safety Certification – Israeli Standards Authority, 2019</w:t>
      </w:r>
    </w:p>
    <w:p>
      <w:pPr>
        <w:numPr>
          <w:ilvl w:val="0"/>
          <w:numId w:val="1001"/>
        </w:numPr>
        <w:pStyle w:val="Compact"/>
      </w:pPr>
      <w:r>
        <w:t xml:space="preserve">Advanced Training in Pediatric Nutrition – Hebrew University, 2020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Mediterranean and Israeli dietary traditions</w:t>
      </w:r>
    </w:p>
    <w:p>
      <w:pPr>
        <w:numPr>
          <w:ilvl w:val="0"/>
          <w:numId w:val="1002"/>
        </w:numPr>
        <w:pStyle w:val="Compact"/>
      </w:pPr>
      <w:r>
        <w:t xml:space="preserve">Proficiency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Clinical nutrition software (e.g., Nutrium, Meditab)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patient education in Hebrew and English</w:t>
      </w:r>
    </w:p>
    <w:p>
      <w:pPr>
        <w:numPr>
          <w:ilvl w:val="0"/>
          <w:numId w:val="1002"/>
        </w:numPr>
        <w:pStyle w:val="Compact"/>
      </w:pPr>
      <w:r>
        <w:t xml:space="preserve">Experience with public health policy development in Jerusalem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- Volunteered as a nutrition advisor for the Jerusalem Food Bank, 2018–2021.</w:t>
      </w:r>
      <w:r>
        <w:br/>
      </w:r>
      <w:r>
        <w:t xml:space="preserve">- Co-founded a local initiative to promote healthy eating in religious communities across Jerusalem.</w:t>
      </w:r>
      <w:r>
        <w:br/>
      </w:r>
      <w:r>
        <w:t xml:space="preserve">- Presented at the Israel Dietetic Association’s annual conference in 2019 on "Nutrition in Diverse Cultural Settings."</w:t>
      </w:r>
      <w:r>
        <w:br/>
      </w:r>
      <w:r>
        <w:t xml:space="preserve">- Collaborated with NGOs to address food insecurity among elderly populations in East Jerusalem.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Hebrew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Arabic (Basic – for community outreach)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Yael Cohen at yael.cohen@dietitianjerusalem.com or +972-52-1234567.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Israel Jerusalem</dc:title>
  <dc:creator/>
  <dc:language>en</dc:language>
  <cp:keywords/>
  <dcterms:created xsi:type="dcterms:W3CDTF">2026-05-31T21:37:34Z</dcterms:created>
  <dcterms:modified xsi:type="dcterms:W3CDTF">2026-05-31T21:37:34Z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