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29" w:name="curriculum-vitae"/>
    <w:p>
      <w:pPr>
        <w:pStyle w:val="Heading1"/>
      </w:pPr>
      <w:r>
        <w:t xml:space="preserve">CURRICULUM VITAE</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Nairobi, Kenya</w:t>
      </w:r>
      <w:r>
        <w:br/>
      </w:r>
      <w:r>
        <w:rPr>
          <w:bCs/>
          <w:b/>
        </w:rPr>
        <w:t xml:space="preserve">Email:</w:t>
      </w:r>
      <w:r>
        <w:t xml:space="preserve"> </w:t>
      </w:r>
      <w:r>
        <w:t xml:space="preserve">your.email@example.com</w:t>
      </w:r>
      <w:r>
        <w:br/>
      </w:r>
      <w:r>
        <w:rPr>
          <w:bCs/>
          <w:b/>
        </w:rPr>
        <w:t xml:space="preserve">Contact Number:</w:t>
      </w:r>
      <w:r>
        <w:t xml:space="preserve"> </w:t>
      </w:r>
      <w:r>
        <w:t xml:space="preserve">+254 XXX XXX XXX</w:t>
      </w:r>
      <w:r>
        <w:br/>
      </w:r>
      <w:r>
        <w:rPr>
          <w:bCs/>
          <w:b/>
        </w:rPr>
        <w:t xml:space="preserve">Date of Birth:</w:t>
      </w:r>
      <w:r>
        <w:t xml:space="preserve"> </w:t>
      </w:r>
      <w:r>
        <w:t xml:space="preserve">[DD/MM/YYYY]</w:t>
      </w:r>
    </w:p>
    <w:bookmarkStart w:id="20" w:name="professional-summary"/>
    <w:p>
      <w:pPr>
        <w:pStyle w:val="Heading2"/>
      </w:pPr>
      <w:r>
        <w:t xml:space="preserve">PROFESSIONAL SUMMARY</w:t>
      </w:r>
    </w:p>
    <w:p>
      <w:pPr>
        <w:pStyle w:val="FirstParagraph"/>
      </w:pPr>
      <w:r>
        <w:t xml:space="preserve">A dedicated and experienced Dietitian with a strong focus on nutrition and public health in Kenya Nairobi. Proven expertise in designing personalized dietary plans, conducting nutritional assessments, and promoting healthy lifestyles within the local community. Committed to addressing malnutrition and improving health outcomes through evidence-based practices tailored to the unique needs of Kenyan populations.</w:t>
      </w:r>
    </w:p>
    <w:bookmarkEnd w:id="20"/>
    <w:bookmarkStart w:id="21" w:name="education"/>
    <w:p>
      <w:pPr>
        <w:pStyle w:val="Heading2"/>
      </w:pPr>
      <w:r>
        <w:t xml:space="preserve">EDUCATION</w:t>
      </w:r>
    </w:p>
    <w:p>
      <w:pPr>
        <w:pStyle w:val="FirstParagraph"/>
      </w:pPr>
      <w:r>
        <w:rPr>
          <w:bCs/>
          <w:b/>
        </w:rPr>
        <w:t xml:space="preserve">Bachelor of Science in Dietetics</w:t>
      </w:r>
      <w:r>
        <w:br/>
      </w:r>
      <w:r>
        <w:t xml:space="preserve">Jomo Kenyatta University of Agriculture and Technology, Nairobi, Kenya</w:t>
      </w:r>
      <w:r>
        <w:br/>
      </w:r>
      <w:r>
        <w:t xml:space="preserve">Graduated: [Year]</w:t>
      </w:r>
    </w:p>
    <w:p>
      <w:pPr>
        <w:pStyle w:val="BodyText"/>
      </w:pPr>
      <w:r>
        <w:rPr>
          <w:bCs/>
          <w:b/>
        </w:rPr>
        <w:t xml:space="preserve">Master of Science in Public Health Nutrition (Optional)</w:t>
      </w:r>
      <w:r>
        <w:br/>
      </w:r>
      <w:r>
        <w:t xml:space="preserve">University of Nairobi, Nairobi, Kenya</w:t>
      </w:r>
      <w:r>
        <w:br/>
      </w:r>
      <w:r>
        <w:t xml:space="preserve">Graduated: [Year]</w:t>
      </w:r>
    </w:p>
    <w:bookmarkEnd w:id="21"/>
    <w:bookmarkStart w:id="22" w:name="professional-certifications"/>
    <w:p>
      <w:pPr>
        <w:pStyle w:val="Heading2"/>
      </w:pPr>
      <w:r>
        <w:t xml:space="preserve">PROFESSIONAL CERTIFICATIONS</w:t>
      </w:r>
    </w:p>
    <w:p>
      <w:pPr>
        <w:numPr>
          <w:ilvl w:val="0"/>
          <w:numId w:val="1001"/>
        </w:numPr>
        <w:pStyle w:val="Compact"/>
      </w:pPr>
      <w:r>
        <w:t xml:space="preserve">Certified Dietitian, Kenya Association of Dietitians (KAD)</w:t>
      </w:r>
    </w:p>
    <w:p>
      <w:pPr>
        <w:numPr>
          <w:ilvl w:val="0"/>
          <w:numId w:val="1001"/>
        </w:numPr>
        <w:pStyle w:val="Compact"/>
      </w:pPr>
      <w:r>
        <w:t xml:space="preserve">Advanced Certificate in Nutritional Therapy, Nairobi Institute of Health Sciences</w:t>
      </w:r>
    </w:p>
    <w:p>
      <w:pPr>
        <w:numPr>
          <w:ilvl w:val="0"/>
          <w:numId w:val="1001"/>
        </w:numPr>
        <w:pStyle w:val="Compact"/>
      </w:pPr>
      <w:r>
        <w:t xml:space="preserve">Food Safety and Hygiene Certification, National Agriculture and Food Authority (NAFA), Kenya</w:t>
      </w:r>
    </w:p>
    <w:bookmarkEnd w:id="22"/>
    <w:bookmarkStart w:id="23" w:name="work-experience"/>
    <w:p>
      <w:pPr>
        <w:pStyle w:val="Heading2"/>
      </w:pPr>
      <w:r>
        <w:t xml:space="preserve">WORK EXPERIENCE</w:t>
      </w:r>
    </w:p>
    <w:p>
      <w:pPr>
        <w:pStyle w:val="FirstParagraph"/>
      </w:pPr>
      <w:r>
        <w:rPr>
          <w:bCs/>
          <w:b/>
        </w:rPr>
        <w:t xml:space="preserve">Clinical Dietitian</w:t>
      </w:r>
      <w:r>
        <w:br/>
      </w:r>
      <w:r>
        <w:t xml:space="preserve">Kenyatta National Hospital, Nairobi, Kenya</w:t>
      </w:r>
      <w:r>
        <w:br/>
      </w:r>
      <w:r>
        <w:t xml:space="preserve">[Start Date] – [End Date]</w:t>
      </w:r>
    </w:p>
    <w:p>
      <w:pPr>
        <w:numPr>
          <w:ilvl w:val="0"/>
          <w:numId w:val="1002"/>
        </w:numPr>
        <w:pStyle w:val="Compact"/>
      </w:pPr>
      <w:r>
        <w:t xml:space="preserve">Provided individualized dietary advice to patients with chronic conditions such as diabetes, hypertension, and obesity.</w:t>
      </w:r>
    </w:p>
    <w:p>
      <w:pPr>
        <w:numPr>
          <w:ilvl w:val="0"/>
          <w:numId w:val="1002"/>
        </w:numPr>
        <w:pStyle w:val="Compact"/>
      </w:pPr>
      <w:r>
        <w:t xml:space="preserve">Collaborated with medical teams to develop nutritional care plans for hospitalized patients in Nairobi.</w:t>
      </w:r>
    </w:p>
    <w:p>
      <w:pPr>
        <w:numPr>
          <w:ilvl w:val="0"/>
          <w:numId w:val="1002"/>
        </w:numPr>
        <w:pStyle w:val="Compact"/>
      </w:pPr>
      <w:r>
        <w:t xml:space="preserve">Conducted educational workshops on healthy eating habits for hospital staff and local communities in Kenya Nairobi.</w:t>
      </w:r>
    </w:p>
    <w:p>
      <w:pPr>
        <w:pStyle w:val="FirstParagraph"/>
      </w:pPr>
      <w:r>
        <w:rPr>
          <w:bCs/>
          <w:b/>
        </w:rPr>
        <w:t xml:space="preserve">Dietitian Intern</w:t>
      </w:r>
      <w:r>
        <w:br/>
      </w:r>
      <w:r>
        <w:t xml:space="preserve">Nairobi CBO Nutrition Program, Kenya</w:t>
      </w:r>
      <w:r>
        <w:br/>
      </w:r>
      <w:r>
        <w:t xml:space="preserve">[Start Date] – [End Date]</w:t>
      </w:r>
    </w:p>
    <w:p>
      <w:pPr>
        <w:numPr>
          <w:ilvl w:val="0"/>
          <w:numId w:val="1003"/>
        </w:numPr>
        <w:pStyle w:val="Compact"/>
      </w:pPr>
      <w:r>
        <w:t xml:space="preserve">Supported the implementation of community-based nutrition initiatives targeting children and pregnant women in Nairobi slums.</w:t>
      </w:r>
    </w:p>
    <w:p>
      <w:pPr>
        <w:numPr>
          <w:ilvl w:val="0"/>
          <w:numId w:val="1003"/>
        </w:numPr>
        <w:pStyle w:val="Compact"/>
      </w:pPr>
      <w:r>
        <w:t xml:space="preserve">Organized and delivered cooking demonstrations to promote affordable, nutrient-rich meals using locally available ingredients.</w:t>
      </w:r>
    </w:p>
    <w:p>
      <w:pPr>
        <w:numPr>
          <w:ilvl w:val="0"/>
          <w:numId w:val="1003"/>
        </w:numPr>
        <w:pStyle w:val="Compact"/>
      </w:pPr>
      <w:r>
        <w:t xml:space="preserve">Collected data on dietary patterns and health outcomes to inform program improvements in Nairobi.</w:t>
      </w:r>
    </w:p>
    <w:p>
      <w:pPr>
        <w:pStyle w:val="FirstParagraph"/>
      </w:pPr>
      <w:r>
        <w:rPr>
          <w:bCs/>
          <w:b/>
        </w:rPr>
        <w:t xml:space="preserve">Freelance Dietitian Consultant</w:t>
      </w:r>
      <w:r>
        <w:br/>
      </w:r>
      <w:r>
        <w:t xml:space="preserve">Nairobi, Kenya</w:t>
      </w:r>
      <w:r>
        <w:br/>
      </w:r>
      <w:r>
        <w:t xml:space="preserve">[Start Date] – [End Date]</w:t>
      </w:r>
    </w:p>
    <w:p>
      <w:pPr>
        <w:numPr>
          <w:ilvl w:val="0"/>
          <w:numId w:val="1004"/>
        </w:numPr>
        <w:pStyle w:val="Compact"/>
      </w:pPr>
      <w:r>
        <w:t xml:space="preserve">Offered personalized nutrition coaching to clients across Nairobi, focusing on weight management, sports nutrition, and disease prevention.</w:t>
      </w:r>
    </w:p>
    <w:p>
      <w:pPr>
        <w:numPr>
          <w:ilvl w:val="0"/>
          <w:numId w:val="1004"/>
        </w:numPr>
        <w:pStyle w:val="Compact"/>
      </w:pPr>
      <w:r>
        <w:t xml:space="preserve">Partnered with local gyms and wellness centers in Nairobi to develop tailored meal plans for fitness enthusiasts.</w:t>
      </w:r>
    </w:p>
    <w:p>
      <w:pPr>
        <w:numPr>
          <w:ilvl w:val="0"/>
          <w:numId w:val="1004"/>
        </w:numPr>
        <w:pStyle w:val="Compact"/>
      </w:pPr>
      <w:r>
        <w:t xml:space="preserve">Created informative content on social media platforms to raise awareness about nutrition in Kenya.</w:t>
      </w:r>
    </w:p>
    <w:bookmarkEnd w:id="23"/>
    <w:bookmarkStart w:id="24" w:name="skills"/>
    <w:p>
      <w:pPr>
        <w:pStyle w:val="Heading2"/>
      </w:pPr>
      <w:r>
        <w:t xml:space="preserve">SKILLS</w:t>
      </w:r>
    </w:p>
    <w:p>
      <w:pPr>
        <w:numPr>
          <w:ilvl w:val="0"/>
          <w:numId w:val="1005"/>
        </w:numPr>
        <w:pStyle w:val="Compact"/>
      </w:pPr>
      <w:r>
        <w:t xml:space="preserve">Expertise in nutritional assessment and meal planning for diverse populations in Kenya Nairobi.</w:t>
      </w:r>
    </w:p>
    <w:p>
      <w:pPr>
        <w:numPr>
          <w:ilvl w:val="0"/>
          <w:numId w:val="1005"/>
        </w:numPr>
        <w:pStyle w:val="Compact"/>
      </w:pPr>
      <w:r>
        <w:t xml:space="preserve">Strong knowledge of Kenyan dietary practices, cultural food preferences, and local produce.</w:t>
      </w:r>
    </w:p>
    <w:p>
      <w:pPr>
        <w:numPr>
          <w:ilvl w:val="0"/>
          <w:numId w:val="1005"/>
        </w:numPr>
        <w:pStyle w:val="Compact"/>
      </w:pPr>
      <w:r>
        <w:t xml:space="preserve">Proficient in using nutritional software (e.g., ESHA Research) for diet analysis and reporting.</w:t>
      </w:r>
    </w:p>
    <w:p>
      <w:pPr>
        <w:numPr>
          <w:ilvl w:val="0"/>
          <w:numId w:val="1005"/>
        </w:numPr>
        <w:pStyle w:val="Compact"/>
      </w:pPr>
      <w:r>
        <w:t xml:space="preserve">Captivating communication skills to educate patients and communities on healthy eating habits.</w:t>
      </w:r>
    </w:p>
    <w:p>
      <w:pPr>
        <w:numPr>
          <w:ilvl w:val="0"/>
          <w:numId w:val="1005"/>
        </w:numPr>
        <w:pStyle w:val="Compact"/>
      </w:pPr>
      <w:r>
        <w:t xml:space="preserve">Ability to work independently or as part of a multidisciplinary team in Nairobi's healthcare settings.</w:t>
      </w:r>
    </w:p>
    <w:bookmarkEnd w:id="24"/>
    <w:bookmarkStart w:id="25" w:name="professional-memberships"/>
    <w:p>
      <w:pPr>
        <w:pStyle w:val="Heading2"/>
      </w:pPr>
      <w:r>
        <w:t xml:space="preserve">PROFESSIONAL MEMBERSHIPS</w:t>
      </w:r>
    </w:p>
    <w:p>
      <w:pPr>
        <w:numPr>
          <w:ilvl w:val="0"/>
          <w:numId w:val="1006"/>
        </w:numPr>
        <w:pStyle w:val="Compact"/>
      </w:pPr>
      <w:r>
        <w:t xml:space="preserve">Member, Kenya Association of Dietitians (KAD)</w:t>
      </w:r>
    </w:p>
    <w:p>
      <w:pPr>
        <w:numPr>
          <w:ilvl w:val="0"/>
          <w:numId w:val="1006"/>
        </w:numPr>
        <w:pStyle w:val="Compact"/>
      </w:pPr>
      <w:r>
        <w:t xml:space="preserve">Active participant in Nairobi Health and Nutrition Network events</w:t>
      </w:r>
    </w:p>
    <w:bookmarkEnd w:id="25"/>
    <w:bookmarkStart w:id="26" w:name="languages"/>
    <w:p>
      <w:pPr>
        <w:pStyle w:val="Heading2"/>
      </w:pPr>
      <w:r>
        <w:t xml:space="preserve">LANGUAGES</w:t>
      </w:r>
    </w:p>
    <w:p>
      <w:pPr>
        <w:numPr>
          <w:ilvl w:val="0"/>
          <w:numId w:val="1007"/>
        </w:numPr>
        <w:pStyle w:val="Compact"/>
      </w:pPr>
      <w:r>
        <w:t xml:space="preserve">English – Fluent</w:t>
      </w:r>
    </w:p>
    <w:p>
      <w:pPr>
        <w:numPr>
          <w:ilvl w:val="0"/>
          <w:numId w:val="1007"/>
        </w:numPr>
        <w:pStyle w:val="Compact"/>
      </w:pPr>
      <w:r>
        <w:t xml:space="preserve">Kiswahili – Proficient</w:t>
      </w:r>
    </w:p>
    <w:bookmarkEnd w:id="26"/>
    <w:bookmarkStart w:id="27" w:name="additional-information"/>
    <w:p>
      <w:pPr>
        <w:pStyle w:val="Heading2"/>
      </w:pPr>
      <w:r>
        <w:t xml:space="preserve">ADDITIONAL INFORMATION</w:t>
      </w:r>
    </w:p>
    <w:p>
      <w:pPr>
        <w:pStyle w:val="FirstParagraph"/>
      </w:pPr>
      <w:r>
        <w:rPr>
          <w:bCs/>
          <w:b/>
        </w:rPr>
        <w:t xml:space="preserve">Community Involvement:</w:t>
      </w:r>
      <w:r>
        <w:br/>
      </w:r>
      <w:r>
        <w:t xml:space="preserve">Volunteered with the Nairobi Nutrition Alliance to support school feeding programs and address malnutrition in underprivileged areas.</w:t>
      </w:r>
    </w:p>
    <w:p>
      <w:pPr>
        <w:pStyle w:val="BodyText"/>
      </w:pPr>
      <w:r>
        <w:rPr>
          <w:bCs/>
          <w:b/>
        </w:rPr>
        <w:t xml:space="preserve">Publications:</w:t>
      </w:r>
      <w:r>
        <w:br/>
      </w:r>
      <w:r>
        <w:t xml:space="preserve">Authored an article titled "Nutrition in Urban Kenya: Challenges and Solutions" published in the *Kenyan Journal of Public Health* (Year).</w:t>
      </w:r>
    </w:p>
    <w:bookmarkEnd w:id="27"/>
    <w:bookmarkStart w:id="28" w:name="references"/>
    <w:p>
      <w:pPr>
        <w:pStyle w:val="Heading2"/>
      </w:pPr>
      <w:r>
        <w:t xml:space="preserve">REFERENCES</w:t>
      </w:r>
    </w:p>
    <w:p>
      <w:pPr>
        <w:pStyle w:val="FirstParagraph"/>
      </w:pPr>
      <w:r>
        <w:t xml:space="preserve">Available upon request. Contact [Your Name] at your.email@example.com or +254 XXX XXX XXX.</w:t>
      </w:r>
    </w:p>
    <w:p>
      <w:pPr>
        <w:pStyle w:val="BodyText"/>
      </w:pPr>
      <w:r>
        <w:rPr>
          <w:iCs/>
          <w:i/>
        </w:rPr>
        <w:t xml:space="preserve">This Curriculum Vitae reflects the professional journey of a Dietitian dedicated to improving public health in Kenya Nairobi through evidence-based nutrition practices and community engagement.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cp:keywords/>
  <dcterms:created xsi:type="dcterms:W3CDTF">2026-07-23T06:24:24Z</dcterms:created>
  <dcterms:modified xsi:type="dcterms:W3CDTF">2026-07-23T06:24:24Z</dcterms:modified>
</cp:coreProperties>
</file>

<file path=docProps/custom.xml><?xml version="1.0" encoding="utf-8"?>
<Properties xmlns="http://schemas.openxmlformats.org/officeDocument/2006/custom-properties" xmlns:vt="http://schemas.openxmlformats.org/officeDocument/2006/docPropsVTypes"/>
</file>