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Dietitian</w:t>
      </w:r>
    </w:p>
    <w:bookmarkStart w:id="34" w:name="curriculum-vitae"/>
    <w:p>
      <w:pPr>
        <w:pStyle w:val="Heading1"/>
      </w:pPr>
      <w:r>
        <w:t xml:space="preserve">Curriculum Vitae</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[Your Full Name]</w:t>
      </w:r>
      <w:r>
        <w:br/>
      </w:r>
      <w:r>
        <w:rPr>
          <w:bCs/>
          <w:b/>
        </w:rPr>
        <w:t xml:space="preserve">Email:</w:t>
      </w:r>
      <w:r>
        <w:t xml:space="preserve"> </w:t>
      </w:r>
      <w:r>
        <w:t xml:space="preserve">[your.email@example.com]</w:t>
      </w:r>
      <w:r>
        <w:br/>
      </w:r>
      <w:r>
        <w:rPr>
          <w:bCs/>
          <w:b/>
        </w:rPr>
        <w:t xml:space="preserve">Phone:</w:t>
      </w:r>
      <w:r>
        <w:t xml:space="preserve"> </w:t>
      </w:r>
      <w:r>
        <w:t xml:space="preserve">+64 9 123 4567</w:t>
      </w:r>
      <w:r>
        <w:br/>
      </w:r>
      <w:r>
        <w:rPr>
          <w:bCs/>
          <w:b/>
        </w:rPr>
        <w:t xml:space="preserve">Location:</w:t>
      </w:r>
      <w:r>
        <w:t xml:space="preserve"> </w:t>
      </w:r>
      <w:r>
        <w:t xml:space="preserve">Auckland, New Zealand</w:t>
      </w:r>
    </w:p>
    <w:bookmarkEnd w:id="20"/>
    <w:bookmarkStart w:id="21" w:name="dietitian-professional-summary"/>
    <w:p>
      <w:pPr>
        <w:pStyle w:val="Heading2"/>
      </w:pPr>
      <w:r>
        <w:t xml:space="preserve">Dietitian Professional Summary</w:t>
      </w:r>
    </w:p>
    <w:p>
      <w:pPr>
        <w:pStyle w:val="FirstParagraph"/>
      </w:pPr>
      <w:r>
        <w:t xml:space="preserve">A dedicated and passionate Dietitian with [X years] of experience in providing evidence-based nutritional care to individuals and communities across New Zealand Auckland. Specializing in holistic health promotion, chronic disease management, and culturally sensitive dietary interventions, I have consistently contributed to improving public health outcomes. My work in Auckland’s diverse healthcare settings has equipped me with expertise in addressing the unique dietary needs of Māori, Pasifika, and multicultural populations. Committed to advancing the role of Dietitians in New Zealand, I am a registered member of the Dietitians Association of New Zealand (DANZ) and actively engage in professional development to stay at the forefront of nutritional science. My goal is to support clients in Auckland through personalized care while advocating for sustainable food systems and equitable access to nutrition education.</w:t>
      </w:r>
    </w:p>
    <w:bookmarkEnd w:id="21"/>
    <w:bookmarkStart w:id="22" w:name="education"/>
    <w:p>
      <w:pPr>
        <w:pStyle w:val="Heading2"/>
      </w:pPr>
      <w:r>
        <w:t xml:space="preserve">Education</w:t>
      </w:r>
    </w:p>
    <w:p>
      <w:pPr>
        <w:numPr>
          <w:ilvl w:val="0"/>
          <w:numId w:val="1001"/>
        </w:numPr>
        <w:pStyle w:val="Compact"/>
      </w:pPr>
      <w:r>
        <w:rPr>
          <w:bCs/>
          <w:b/>
        </w:rPr>
        <w:t xml:space="preserve">Bachelor of Science (BSc) in Nutrition and Dietetics</w:t>
      </w:r>
      <w:r>
        <w:br/>
      </w:r>
      <w:r>
        <w:t xml:space="preserve">University of Auckland, New Zealand</w:t>
      </w:r>
      <w:r>
        <w:br/>
      </w:r>
      <w:r>
        <w:t xml:space="preserve">Graduated: [Year]</w:t>
      </w:r>
    </w:p>
    <w:p>
      <w:pPr>
        <w:numPr>
          <w:ilvl w:val="0"/>
          <w:numId w:val="1001"/>
        </w:numPr>
        <w:pStyle w:val="Compact"/>
      </w:pPr>
      <w:r>
        <w:rPr>
          <w:bCs/>
          <w:b/>
        </w:rPr>
        <w:t xml:space="preserve">Diploma in Public Health Nutrition</w:t>
      </w:r>
      <w:r>
        <w:br/>
      </w:r>
      <w:r>
        <w:t xml:space="preserve">Massey University, New Zealand</w:t>
      </w:r>
      <w:r>
        <w:br/>
      </w:r>
      <w:r>
        <w:t xml:space="preserve">Graduated: [Year]</w:t>
      </w:r>
    </w:p>
    <w:p>
      <w:pPr>
        <w:numPr>
          <w:ilvl w:val="0"/>
          <w:numId w:val="1001"/>
        </w:numPr>
        <w:pStyle w:val="Compact"/>
      </w:pPr>
      <w:r>
        <w:rPr>
          <w:bCs/>
          <w:b/>
        </w:rPr>
        <w:t xml:space="preserve">Postgraduate Certificate in Diabetes Management</w:t>
      </w:r>
      <w:r>
        <w:br/>
      </w:r>
      <w:r>
        <w:t xml:space="preserve">Auckland University of Technology, New Zealand</w:t>
      </w:r>
      <w:r>
        <w:br/>
      </w:r>
      <w:r>
        <w:t xml:space="preserve">Graduated: [Year]</w:t>
      </w:r>
    </w:p>
    <w:bookmarkEnd w:id="22"/>
    <w:bookmarkStart w:id="26" w:name="work-experience"/>
    <w:p>
      <w:pPr>
        <w:pStyle w:val="Heading2"/>
      </w:pPr>
      <w:r>
        <w:t xml:space="preserve">Work Experience</w:t>
      </w:r>
    </w:p>
    <w:bookmarkStart w:id="23" w:name="Xd2d9ac51c0c25e56f6539c0cab728469f8208b0"/>
    <w:p>
      <w:pPr>
        <w:pStyle w:val="Heading3"/>
      </w:pPr>
      <w:r>
        <w:t xml:space="preserve">Dietitian | Auckland City Hospital, New Zealand</w:t>
      </w:r>
    </w:p>
    <w:p>
      <w:pPr>
        <w:pStyle w:val="FirstParagraph"/>
      </w:pPr>
      <w:r>
        <w:rPr>
          <w:iCs/>
          <w:i/>
        </w:rPr>
        <w:t xml:space="preserve">January 2018 – Present</w:t>
      </w:r>
    </w:p>
    <w:p>
      <w:pPr>
        <w:numPr>
          <w:ilvl w:val="0"/>
          <w:numId w:val="1002"/>
        </w:numPr>
        <w:pStyle w:val="Compact"/>
      </w:pPr>
      <w:r>
        <w:t xml:space="preserve">Provided nutritional assessments and personalized meal plans for patients with conditions such as diabetes, cardiovascular diseases, and renal disorders.</w:t>
      </w:r>
    </w:p>
    <w:p>
      <w:pPr>
        <w:numPr>
          <w:ilvl w:val="0"/>
          <w:numId w:val="1002"/>
        </w:numPr>
        <w:pStyle w:val="Compact"/>
      </w:pPr>
      <w:r>
        <w:t xml:space="preserve">Collaborated with multidisciplinary teams to develop care pathways for hospitalized patients in New Zealand Auckland, ensuring dietary needs were integrated into treatment plans.</w:t>
      </w:r>
    </w:p>
    <w:p>
      <w:pPr>
        <w:numPr>
          <w:ilvl w:val="0"/>
          <w:numId w:val="1002"/>
        </w:numPr>
        <w:pStyle w:val="Compact"/>
      </w:pPr>
      <w:r>
        <w:t xml:space="preserve">Delivered educational workshops on healthy eating to over 500 community members in Auckland, focusing on reducing diet-related illnesses.</w:t>
      </w:r>
    </w:p>
    <w:p>
      <w:pPr>
        <w:numPr>
          <w:ilvl w:val="0"/>
          <w:numId w:val="1002"/>
        </w:numPr>
        <w:pStyle w:val="Compact"/>
      </w:pPr>
      <w:r>
        <w:t xml:space="preserve">Contributed to research projects on the impact of culturally tailored nutrition programs for Pasifika populations in New Zealand.</w:t>
      </w:r>
    </w:p>
    <w:bookmarkEnd w:id="23"/>
    <w:bookmarkStart w:id="24" w:name="X67c304f2d3e8644444433c1b9c0976e834ac897"/>
    <w:p>
      <w:pPr>
        <w:pStyle w:val="Heading3"/>
      </w:pPr>
      <w:r>
        <w:t xml:space="preserve">Dietitian | Private Practice – Auckland Nutrition Hub</w:t>
      </w:r>
    </w:p>
    <w:p>
      <w:pPr>
        <w:pStyle w:val="FirstParagraph"/>
      </w:pPr>
      <w:r>
        <w:rPr>
          <w:iCs/>
          <w:i/>
        </w:rPr>
        <w:t xml:space="preserve">March 2015 – December 2017</w:t>
      </w:r>
    </w:p>
    <w:p>
      <w:pPr>
        <w:numPr>
          <w:ilvl w:val="0"/>
          <w:numId w:val="1003"/>
        </w:numPr>
        <w:pStyle w:val="Compact"/>
      </w:pPr>
      <w:r>
        <w:t xml:space="preserve">Offered one-on-one consultations to clients with weight management, food allergies, and gastrointestinal conditions in Auckland.</w:t>
      </w:r>
    </w:p>
    <w:p>
      <w:pPr>
        <w:numPr>
          <w:ilvl w:val="0"/>
          <w:numId w:val="1003"/>
        </w:numPr>
        <w:pStyle w:val="Compact"/>
      </w:pPr>
      <w:r>
        <w:t xml:space="preserve">Developed digital nutrition resources for local schools and community centers in New Zealand Auckland, promoting healthy eating habits among children.</w:t>
      </w:r>
    </w:p>
    <w:p>
      <w:pPr>
        <w:numPr>
          <w:ilvl w:val="0"/>
          <w:numId w:val="1003"/>
        </w:numPr>
        <w:pStyle w:val="Compact"/>
      </w:pPr>
      <w:r>
        <w:t xml:space="preserve">Partnered with local GPs to provide follow-up dietary support for patients post-surgery or during chronic illness management.</w:t>
      </w:r>
    </w:p>
    <w:bookmarkEnd w:id="24"/>
    <w:bookmarkStart w:id="25" w:name="Xb4530d8c79924d8f27cea6bbf8cb3db5e342024"/>
    <w:p>
      <w:pPr>
        <w:pStyle w:val="Heading3"/>
      </w:pPr>
      <w:r>
        <w:t xml:space="preserve">Dietitian Intern | Waitematā District Health Board, Auckland</w:t>
      </w:r>
    </w:p>
    <w:p>
      <w:pPr>
        <w:pStyle w:val="FirstParagraph"/>
      </w:pPr>
      <w:r>
        <w:rPr>
          <w:iCs/>
          <w:i/>
        </w:rPr>
        <w:t xml:space="preserve">June 2014 – February 2015</w:t>
      </w:r>
    </w:p>
    <w:p>
      <w:pPr>
        <w:numPr>
          <w:ilvl w:val="0"/>
          <w:numId w:val="1004"/>
        </w:numPr>
        <w:pStyle w:val="Compact"/>
      </w:pPr>
      <w:r>
        <w:t xml:space="preserve">Gained hands-on experience in clinical nutrition, working alongside experienced Dietitians to manage patient caseloads in New Zealand’s healthcare system.</w:t>
      </w:r>
    </w:p>
    <w:p>
      <w:pPr>
        <w:numPr>
          <w:ilvl w:val="0"/>
          <w:numId w:val="1004"/>
        </w:numPr>
        <w:pStyle w:val="Compact"/>
      </w:pPr>
      <w:r>
        <w:t xml:space="preserve">Completed a project on improving nutritional intake for elderly patients, which was presented at the 2015 DANZ Conference in Auckland.</w:t>
      </w:r>
    </w:p>
    <w:bookmarkEnd w:id="25"/>
    <w:bookmarkEnd w:id="26"/>
    <w:bookmarkStart w:id="27" w:name="X64bf34c9cd753177a6b0a1e042939c90e6e1fbf"/>
    <w:p>
      <w:pPr>
        <w:pStyle w:val="Heading2"/>
      </w:pPr>
      <w:r>
        <w:t xml:space="preserve">Certifications and Professional Development</w:t>
      </w:r>
    </w:p>
    <w:p>
      <w:pPr>
        <w:numPr>
          <w:ilvl w:val="0"/>
          <w:numId w:val="1005"/>
        </w:numPr>
        <w:pStyle w:val="Compact"/>
      </w:pPr>
      <w:r>
        <w:rPr>
          <w:bCs/>
          <w:b/>
        </w:rPr>
        <w:t xml:space="preserve">Registered Dietitian (DANZ)</w:t>
      </w:r>
      <w:r>
        <w:br/>
      </w:r>
      <w:r>
        <w:t xml:space="preserve">Dietitians Association of New Zealand – Registered Member #XXXXXX</w:t>
      </w:r>
    </w:p>
    <w:p>
      <w:pPr>
        <w:numPr>
          <w:ilvl w:val="0"/>
          <w:numId w:val="1005"/>
        </w:numPr>
        <w:pStyle w:val="Compact"/>
      </w:pPr>
      <w:r>
        <w:rPr>
          <w:bCs/>
          <w:b/>
        </w:rPr>
        <w:t xml:space="preserve">Advanced Cardiac Life Support (ACLS) Certification</w:t>
      </w:r>
    </w:p>
    <w:p>
      <w:pPr>
        <w:numPr>
          <w:ilvl w:val="0"/>
          <w:numId w:val="1005"/>
        </w:numPr>
        <w:pStyle w:val="Compact"/>
      </w:pPr>
      <w:r>
        <w:rPr>
          <w:bCs/>
          <w:b/>
        </w:rPr>
        <w:t xml:space="preserve">Certified Diabetes Educator</w:t>
      </w:r>
    </w:p>
    <w:p>
      <w:pPr>
        <w:numPr>
          <w:ilvl w:val="0"/>
          <w:numId w:val="1005"/>
        </w:numPr>
        <w:pStyle w:val="Compact"/>
      </w:pPr>
      <w:r>
        <w:rPr>
          <w:bCs/>
          <w:b/>
        </w:rPr>
        <w:t xml:space="preserve">Food Safety and Hygiene Certificate (Level 2)</w:t>
      </w:r>
    </w:p>
    <w:bookmarkEnd w:id="27"/>
    <w:bookmarkStart w:id="28" w:name="skills"/>
    <w:p>
      <w:pPr>
        <w:pStyle w:val="Heading2"/>
      </w:pPr>
      <w:r>
        <w:t xml:space="preserve">Skills</w:t>
      </w:r>
    </w:p>
    <w:p>
      <w:pPr>
        <w:numPr>
          <w:ilvl w:val="0"/>
          <w:numId w:val="1006"/>
        </w:numPr>
        <w:pStyle w:val="Compact"/>
      </w:pPr>
      <w:r>
        <w:t xml:space="preserve">Expertise in nutritional assessment, dietary planning, and food allergy management.</w:t>
      </w:r>
    </w:p>
    <w:p>
      <w:pPr>
        <w:numPr>
          <w:ilvl w:val="0"/>
          <w:numId w:val="1006"/>
        </w:numPr>
        <w:pStyle w:val="Compact"/>
      </w:pPr>
      <w:r>
        <w:t xml:space="preserve">Strong communication skills with ability to translate complex scientific concepts into actionable advice for clients in New Zealand Auckland.</w:t>
      </w:r>
    </w:p>
    <w:p>
      <w:pPr>
        <w:numPr>
          <w:ilvl w:val="0"/>
          <w:numId w:val="1006"/>
        </w:numPr>
        <w:pStyle w:val="Compact"/>
      </w:pPr>
      <w:r>
        <w:t xml:space="preserve">Familiarity with nutrition software (e.g., Nutritics, Dietplan32) and electronic health records systems used in New Zealand healthcare institutions.</w:t>
      </w:r>
    </w:p>
    <w:p>
      <w:pPr>
        <w:numPr>
          <w:ilvl w:val="0"/>
          <w:numId w:val="1006"/>
        </w:numPr>
        <w:pStyle w:val="Compact"/>
      </w:pPr>
      <w:r>
        <w:t xml:space="preserve">Experience in organizing community health initiatives and writing grant proposals for nutrition-related projects.</w:t>
      </w:r>
    </w:p>
    <w:p>
      <w:pPr>
        <w:numPr>
          <w:ilvl w:val="0"/>
          <w:numId w:val="1006"/>
        </w:numPr>
        <w:pStyle w:val="Compact"/>
      </w:pPr>
      <w:r>
        <w:t xml:space="preserve">Fluent in English; basic knowledge of Te Reo Māori (Māori language) and Pasifika languages (e.g., Samoan, Tongan).</w:t>
      </w:r>
    </w:p>
    <w:bookmarkEnd w:id="28"/>
    <w:bookmarkStart w:id="29" w:name="languages"/>
    <w:p>
      <w:pPr>
        <w:pStyle w:val="Heading2"/>
      </w:pPr>
      <w:r>
        <w:t xml:space="preserve">Languages</w:t>
      </w:r>
    </w:p>
    <w:p>
      <w:pPr>
        <w:numPr>
          <w:ilvl w:val="0"/>
          <w:numId w:val="1007"/>
        </w:numPr>
        <w:pStyle w:val="Compact"/>
      </w:pPr>
      <w:r>
        <w:t xml:space="preserve">English – Native</w:t>
      </w:r>
    </w:p>
    <w:p>
      <w:pPr>
        <w:numPr>
          <w:ilvl w:val="0"/>
          <w:numId w:val="1007"/>
        </w:numPr>
        <w:pStyle w:val="Compact"/>
      </w:pPr>
      <w:r>
        <w:t xml:space="preserve">Te Reo Māori – Basic</w:t>
      </w:r>
    </w:p>
    <w:p>
      <w:pPr>
        <w:numPr>
          <w:ilvl w:val="0"/>
          <w:numId w:val="1007"/>
        </w:numPr>
        <w:pStyle w:val="Compact"/>
      </w:pPr>
      <w:r>
        <w:t xml:space="preserve">Samoan – Basic</w:t>
      </w:r>
    </w:p>
    <w:bookmarkEnd w:id="29"/>
    <w:bookmarkStart w:id="31" w:name="volunteer-experience"/>
    <w:p>
      <w:pPr>
        <w:pStyle w:val="Heading2"/>
      </w:pPr>
      <w:r>
        <w:t xml:space="preserve">Volunteer Experience</w:t>
      </w:r>
    </w:p>
    <w:bookmarkStart w:id="30" w:name="health-educator-auckland-food-bank"/>
    <w:p>
      <w:pPr>
        <w:pStyle w:val="Heading3"/>
      </w:pPr>
      <w:r>
        <w:t xml:space="preserve">Health Educator | Auckland Food Bank</w:t>
      </w:r>
    </w:p>
    <w:p>
      <w:pPr>
        <w:pStyle w:val="FirstParagraph"/>
      </w:pPr>
      <w:r>
        <w:rPr>
          <w:iCs/>
          <w:i/>
        </w:rPr>
        <w:t xml:space="preserve">July 2019 – December 2021</w:t>
      </w:r>
    </w:p>
    <w:p>
      <w:pPr>
        <w:numPr>
          <w:ilvl w:val="0"/>
          <w:numId w:val="1008"/>
        </w:numPr>
        <w:pStyle w:val="Compact"/>
      </w:pPr>
      <w:r>
        <w:t xml:space="preserve">Provided nutrition education to food-insecure families in Auckland, emphasizing affordable and nutritious meal options.</w:t>
      </w:r>
    </w:p>
    <w:p>
      <w:pPr>
        <w:numPr>
          <w:ilvl w:val="0"/>
          <w:numId w:val="1008"/>
        </w:numPr>
        <w:pStyle w:val="Compact"/>
      </w:pPr>
      <w:r>
        <w:t xml:space="preserve">Collaborated with volunteers to develop a seasonal recipe guide tailored for low-income households in New Zealand.</w:t>
      </w:r>
    </w:p>
    <w:bookmarkEnd w:id="30"/>
    <w:bookmarkEnd w:id="31"/>
    <w:bookmarkStart w:id="32" w:name="publications-and-presentations"/>
    <w:p>
      <w:pPr>
        <w:pStyle w:val="Heading2"/>
      </w:pPr>
      <w:r>
        <w:t xml:space="preserve">Publications and Presentations</w:t>
      </w:r>
    </w:p>
    <w:p>
      <w:pPr>
        <w:numPr>
          <w:ilvl w:val="0"/>
          <w:numId w:val="1009"/>
        </w:numPr>
        <w:pStyle w:val="Compact"/>
      </w:pPr>
      <w:r>
        <w:t xml:space="preserve">"Culturally Responsive Nutrition Education for Pasifika Communities in Auckland" – Presented at the 2019 DANZ Annual Conference.</w:t>
      </w:r>
    </w:p>
    <w:p>
      <w:pPr>
        <w:numPr>
          <w:ilvl w:val="0"/>
          <w:numId w:val="1009"/>
        </w:numPr>
        <w:pStyle w:val="Compact"/>
      </w:pPr>
      <w:r>
        <w:t xml:space="preserve">Co-authored an article on "Sustainable Eating Practices in Urban New Zealand" published in the *New Zealand Journal of Dietetics* (2020).</w:t>
      </w:r>
    </w:p>
    <w:bookmarkEnd w:id="32"/>
    <w:bookmarkStart w:id="33" w:name="references"/>
    <w:p>
      <w:pPr>
        <w:pStyle w:val="Heading2"/>
      </w:pPr>
      <w:r>
        <w:t xml:space="preserve">References</w:t>
      </w:r>
    </w:p>
    <w:p>
      <w:pPr>
        <w:pStyle w:val="FirstParagraph"/>
      </w:pPr>
      <w:r>
        <w:t xml:space="preserve">Available upon request.</w:t>
      </w:r>
    </w:p>
    <w:p>
      <w:pPr>
        <w:pStyle w:val="BodyText"/>
      </w:pPr>
      <w:r>
        <w:t xml:space="preserve">This Curriculum Vitae is tailored for a Dietitian role in New Zealand Auckland, emphasizing professional experience, cultural competence, and commitment to public health. It adheres to the standards of the Dietitians Association of New Zealand and reflects the unique healthcare landscape of Auckland.</w:t>
      </w:r>
    </w:p>
    <w:bookmarkEnd w:id="33"/>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Dietitian</dc:title>
  <dc:creator/>
  <dc:language>en</dc:language>
  <cp:keywords/>
  <dcterms:created xsi:type="dcterms:W3CDTF">2025-11-30T11:19:38Z</dcterms:created>
  <dcterms:modified xsi:type="dcterms:W3CDTF">2025-11-30T11:19:38Z</dcterms:modified>
</cp:coreProperties>
</file>

<file path=docProps/custom.xml><?xml version="1.0" encoding="utf-8"?>
<Properties xmlns="http://schemas.openxmlformats.org/officeDocument/2006/custom-properties" xmlns:vt="http://schemas.openxmlformats.org/officeDocument/2006/docPropsVTypes"/>
</file>