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dietitian-south-africa-johannesburg"/>
    <w:p>
      <w:pPr>
        <w:pStyle w:val="Heading2"/>
      </w:pPr>
      <w:r>
        <w:t xml:space="preserve">Dietitian | South Africa Johannesburg</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[Address: Johannesburg, South Africa]</w:t>
      </w:r>
    </w:p>
    <w:p>
      <w:pPr>
        <w:pStyle w:val="BodyText"/>
      </w:pPr>
      <w:r>
        <w:rPr>
          <w:bCs/>
          <w:b/>
        </w:rPr>
        <w:t xml:space="preserve">Professional Registration:</w:t>
      </w:r>
      <w:r>
        <w:t xml:space="preserve"> </w:t>
      </w:r>
      <w:r>
        <w:t xml:space="preserve">Health Professions Council of South Africa (HPCSA) | Dietitian Registration Number: [Your Number]</w:t>
      </w:r>
    </w:p>
    <w:bookmarkStart w:id="20" w:name="professional-summary"/>
    <w:p>
      <w:pPr>
        <w:pStyle w:val="Heading3"/>
      </w:pPr>
      <w:r>
        <w:t xml:space="preserve">Professional Summary</w:t>
      </w:r>
    </w:p>
    <w:p>
      <w:pPr>
        <w:pStyle w:val="FirstParagraph"/>
      </w:pPr>
      <w:r>
        <w:t xml:space="preserve">A dedicated and qualified Dietitian with over [X years] of experience in providing nutritional care to diverse populations across South Africa. Specializing in public health, community nutrition, and clinical dietetics, I am committed to improving dietary habits and promoting health equity in Johannesburg. My work is grounded in evidence-based practice, cultural sensitivity, and a deep understanding of the unique nutritional challenges faced by South African communities. As a registered Dietitian in Johannesburg, I aim to bridge gaps between healthcare systems and underserved populations through innovative interventions and education.</w:t>
      </w:r>
    </w:p>
    <w:bookmarkEnd w:id="20"/>
    <w:bookmarkStart w:id="21" w:name="educational-background"/>
    <w:p>
      <w:pPr>
        <w:pStyle w:val="Heading3"/>
      </w:pPr>
      <w:r>
        <w:t xml:space="preserve">Educational Background</w:t>
      </w:r>
    </w:p>
    <w:p>
      <w:pPr>
        <w:pStyle w:val="FirstParagraph"/>
      </w:pPr>
      <w:r>
        <w:rPr>
          <w:bCs/>
          <w:b/>
        </w:rPr>
        <w:t xml:space="preserve">Bachelor of Science (BSc) in Dietetics</w:t>
      </w:r>
      <w:r>
        <w:t xml:space="preserve"> </w:t>
      </w:r>
      <w:r>
        <w:t xml:space="preserve">– University of the Witwatersrand, Johannesburg, South Africa | Graduated: [Year]</w:t>
      </w:r>
    </w:p>
    <w:p>
      <w:pPr>
        <w:numPr>
          <w:ilvl w:val="0"/>
          <w:numId w:val="1001"/>
        </w:numPr>
        <w:pStyle w:val="Compact"/>
      </w:pPr>
      <w:r>
        <w:t xml:space="preserve">Relevant coursework: Human Nutrition, Medical Nutrition Therapy, Public Health Nutrition, and Food Science.</w:t>
      </w:r>
    </w:p>
    <w:p>
      <w:pPr>
        <w:numPr>
          <w:ilvl w:val="0"/>
          <w:numId w:val="1001"/>
        </w:numPr>
        <w:pStyle w:val="Compact"/>
      </w:pPr>
      <w:r>
        <w:t xml:space="preserve">Awarded [Scholarship/Recognition] for academic excellence in community nutrition projects.</w:t>
      </w:r>
    </w:p>
    <w:p>
      <w:pPr>
        <w:pStyle w:val="FirstParagraph"/>
      </w:pPr>
      <w:r>
        <w:rPr>
          <w:bCs/>
          <w:b/>
        </w:rPr>
        <w:t xml:space="preserve">Postgraduate Diploma in Sports Nutrition</w:t>
      </w:r>
      <w:r>
        <w:t xml:space="preserve"> </w:t>
      </w:r>
      <w:r>
        <w:t xml:space="preserve">– South African Institute of Exercise Science (SAIES), Johannesburg | Completed: [Year]</w:t>
      </w:r>
    </w:p>
    <w:p>
      <w:pPr>
        <w:numPr>
          <w:ilvl w:val="0"/>
          <w:numId w:val="1002"/>
        </w:numPr>
        <w:pStyle w:val="Compact"/>
      </w:pPr>
      <w:r>
        <w:t xml:space="preserve">Focused on optimizing performance and recovery for athletes while addressing local dietary barriers.</w:t>
      </w:r>
    </w:p>
    <w:p>
      <w:pPr>
        <w:pStyle w:val="FirstParagraph"/>
      </w:pPr>
      <w:r>
        <w:rPr>
          <w:bCs/>
          <w:b/>
        </w:rPr>
        <w:t xml:space="preserve">Certification in Public Health Nutrition</w:t>
      </w:r>
      <w:r>
        <w:t xml:space="preserve"> </w:t>
      </w:r>
      <w:r>
        <w:t xml:space="preserve">– University of Cape Town, South Africa | Certified: [Year]</w:t>
      </w:r>
    </w:p>
    <w:bookmarkEnd w:id="21"/>
    <w:bookmarkStart w:id="25" w:name="professional-experience"/>
    <w:p>
      <w:pPr>
        <w:pStyle w:val="Heading3"/>
      </w:pPr>
      <w:r>
        <w:t xml:space="preserve">Professional Experience</w:t>
      </w:r>
    </w:p>
    <w:bookmarkStart w:id="22" w:name="X5e191ebda3102fafbc6f94a1173de3063d8737a"/>
    <w:p>
      <w:pPr>
        <w:pStyle w:val="Heading4"/>
      </w:pPr>
      <w:r>
        <w:t xml:space="preserve">Dietitian | Johannesburg Community Health Centre (JCHC)</w:t>
      </w:r>
    </w:p>
    <w:p>
      <w:pPr>
        <w:pStyle w:val="FirstParagraph"/>
      </w:pPr>
      <w:r>
        <w:rPr>
          <w:iCs/>
          <w:i/>
        </w:rPr>
        <w:t xml:space="preserve">[Start Date] – Present</w:t>
      </w:r>
    </w:p>
    <w:p>
      <w:pPr>
        <w:numPr>
          <w:ilvl w:val="0"/>
          <w:numId w:val="1003"/>
        </w:numPr>
        <w:pStyle w:val="Compact"/>
      </w:pPr>
      <w:r>
        <w:t xml:space="preserve">Provided individualized nutritional counseling to patients with chronic diseases, including diabetes, hypertension, and obesity.</w:t>
      </w:r>
    </w:p>
    <w:p>
      <w:pPr>
        <w:numPr>
          <w:ilvl w:val="0"/>
          <w:numId w:val="1003"/>
        </w:numPr>
        <w:pStyle w:val="Compact"/>
      </w:pPr>
      <w:r>
        <w:t xml:space="preserve">Developed and implemented community-based nutrition programs targeting underserved populations in Soweto and Hillbrow.</w:t>
      </w:r>
    </w:p>
    <w:p>
      <w:pPr>
        <w:numPr>
          <w:ilvl w:val="0"/>
          <w:numId w:val="1003"/>
        </w:numPr>
        <w:pStyle w:val="Compact"/>
      </w:pPr>
      <w:r>
        <w:t xml:space="preserve">Collaborated with healthcare professionals to design meal plans for school feeding schemes supported by the South African government.</w:t>
      </w:r>
    </w:p>
    <w:p>
      <w:pPr>
        <w:numPr>
          <w:ilvl w:val="0"/>
          <w:numId w:val="1003"/>
        </w:numPr>
        <w:pStyle w:val="Compact"/>
      </w:pPr>
      <w:r>
        <w:t xml:space="preserve">Conducted workshops on food security, affordable healthy eating, and cultural dietary practices in Johannesburg’s diverse neighborhoods.</w:t>
      </w:r>
    </w:p>
    <w:bookmarkEnd w:id="22"/>
    <w:bookmarkStart w:id="23" w:name="Xe36fcbd1b81134aeee06f0f9c3634916e3fb066"/>
    <w:p>
      <w:pPr>
        <w:pStyle w:val="Heading4"/>
      </w:pPr>
      <w:r>
        <w:t xml:space="preserve">Internship | Charlotte Maxeke Hospital (CMH), Johannesburg</w:t>
      </w:r>
    </w:p>
    <w:p>
      <w:pPr>
        <w:pStyle w:val="FirstParagraph"/>
      </w:pPr>
      <w:r>
        <w:rPr>
          <w:iCs/>
          <w:i/>
        </w:rPr>
        <w:t xml:space="preserve">[Start Date] – [End Date]</w:t>
      </w:r>
    </w:p>
    <w:p>
      <w:pPr>
        <w:numPr>
          <w:ilvl w:val="0"/>
          <w:numId w:val="1004"/>
        </w:numPr>
        <w:pStyle w:val="Compact"/>
      </w:pPr>
      <w:r>
        <w:t xml:space="preserve">Gained hands-on experience in clinical dietetics, including nutritional assessments and dietary management for hospitalized patients.</w:t>
      </w:r>
    </w:p>
    <w:p>
      <w:pPr>
        <w:numPr>
          <w:ilvl w:val="0"/>
          <w:numId w:val="1004"/>
        </w:numPr>
        <w:pStyle w:val="Compact"/>
      </w:pPr>
      <w:r>
        <w:t xml:space="preserve">Supported the hospital’s nutrition department in developing protocols for malnutrition screening and intervention.</w:t>
      </w:r>
    </w:p>
    <w:p>
      <w:pPr>
        <w:numPr>
          <w:ilvl w:val="0"/>
          <w:numId w:val="1004"/>
        </w:numPr>
        <w:pStyle w:val="Compact"/>
      </w:pPr>
      <w:r>
        <w:t xml:space="preserve">Participated in multidisciplinary team meetings to address complex cases such as renal disease and cancer care.</w:t>
      </w:r>
    </w:p>
    <w:bookmarkEnd w:id="23"/>
    <w:bookmarkStart w:id="24" w:name="X25322bbfda5fd7d678da5b9a37e14e542f3e424"/>
    <w:p>
      <w:pPr>
        <w:pStyle w:val="Heading4"/>
      </w:pPr>
      <w:r>
        <w:t xml:space="preserve">Freelance Dietitian | Johannesburg Private Practice</w:t>
      </w:r>
    </w:p>
    <w:p>
      <w:pPr>
        <w:pStyle w:val="FirstParagraph"/>
      </w:pPr>
      <w:r>
        <w:rPr>
          <w:iCs/>
          <w:i/>
        </w:rPr>
        <w:t xml:space="preserve">[Start Date] – [End Date]</w:t>
      </w:r>
    </w:p>
    <w:p>
      <w:pPr>
        <w:numPr>
          <w:ilvl w:val="0"/>
          <w:numId w:val="1005"/>
        </w:numPr>
        <w:pStyle w:val="Compact"/>
      </w:pPr>
      <w:r>
        <w:t xml:space="preserve">Offered personalized nutrition services to private clients, focusing on weight management, sports performance, and preventive health.</w:t>
      </w:r>
    </w:p>
    <w:p>
      <w:pPr>
        <w:numPr>
          <w:ilvl w:val="0"/>
          <w:numId w:val="1005"/>
        </w:numPr>
        <w:pStyle w:val="Compact"/>
      </w:pPr>
      <w:r>
        <w:t xml:space="preserve">Created educational materials in local languages (e.g., Zulu, Afrikaans) to enhance accessibility for South African clients.</w:t>
      </w:r>
    </w:p>
    <w:p>
      <w:pPr>
        <w:numPr>
          <w:ilvl w:val="0"/>
          <w:numId w:val="1005"/>
        </w:numPr>
        <w:pStyle w:val="Compact"/>
      </w:pPr>
      <w:r>
        <w:t xml:space="preserve">Partnered with wellness centers and gyms in Johannesburg to promote holistic health through nutrition and fitness.</w:t>
      </w:r>
    </w:p>
    <w:bookmarkEnd w:id="24"/>
    <w:bookmarkEnd w:id="25"/>
    <w:bookmarkStart w:id="26" w:name="skills"/>
    <w:p>
      <w:pPr>
        <w:pStyle w:val="Heading3"/>
      </w:pPr>
      <w:r>
        <w:t xml:space="preserve">Skills</w:t>
      </w:r>
    </w:p>
    <w:p>
      <w:pPr>
        <w:numPr>
          <w:ilvl w:val="0"/>
          <w:numId w:val="1006"/>
        </w:numPr>
        <w:pStyle w:val="Compact"/>
      </w:pPr>
      <w:r>
        <w:rPr>
          <w:bCs/>
          <w:b/>
        </w:rPr>
        <w:t xml:space="preserve">Clinical Expertise:</w:t>
      </w:r>
      <w:r>
        <w:t xml:space="preserve"> </w:t>
      </w:r>
      <w:r>
        <w:t xml:space="preserve">Medical nutrition therapy, nutritional assessment, and dietary planning for chronic diseases.</w:t>
      </w:r>
    </w:p>
    <w:p>
      <w:pPr>
        <w:numPr>
          <w:ilvl w:val="0"/>
          <w:numId w:val="1006"/>
        </w:numPr>
        <w:pStyle w:val="Compact"/>
      </w:pPr>
      <w:r>
        <w:rPr>
          <w:bCs/>
          <w:b/>
        </w:rPr>
        <w:t xml:space="preserve">Community Engagement:</w:t>
      </w:r>
      <w:r>
        <w:t xml:space="preserve"> </w:t>
      </w:r>
      <w:r>
        <w:t xml:space="preserve">Designing culturally appropriate nutrition programs and leading health education campaigns in Johannesburg.</w:t>
      </w:r>
    </w:p>
    <w:p>
      <w:pPr>
        <w:numPr>
          <w:ilvl w:val="0"/>
          <w:numId w:val="1006"/>
        </w:numPr>
        <w:pStyle w:val="Compact"/>
      </w:pPr>
      <w:r>
        <w:rPr>
          <w:bCs/>
          <w:b/>
        </w:rPr>
        <w:t xml:space="preserve">Technical Proficiency:</w:t>
      </w:r>
      <w:r>
        <w:t xml:space="preserve"> </w:t>
      </w:r>
      <w:r>
        <w:t xml:space="preserve">Microsoft Office Suite, nutritional software (e.g., Nutritics), and data analysis tools for dietary surveys.</w:t>
      </w:r>
    </w:p>
    <w:p>
      <w:pPr>
        <w:numPr>
          <w:ilvl w:val="0"/>
          <w:numId w:val="1006"/>
        </w:numPr>
        <w:pStyle w:val="Compact"/>
      </w:pPr>
      <w:r>
        <w:rPr>
          <w:bCs/>
          <w:b/>
        </w:rPr>
        <w:t xml:space="preserve">Cultural Competence:</w:t>
      </w:r>
      <w:r>
        <w:t xml:space="preserve"> </w:t>
      </w:r>
      <w:r>
        <w:t xml:space="preserve">Understanding of South African dietary traditions, food insecurity challenges, and socio-economic factors influencing nutrition.</w:t>
      </w:r>
    </w:p>
    <w:p>
      <w:pPr>
        <w:numPr>
          <w:ilvl w:val="0"/>
          <w:numId w:val="1006"/>
        </w:numPr>
        <w:pStyle w:val="Compact"/>
      </w:pPr>
      <w:r>
        <w:rPr>
          <w:bCs/>
          <w:b/>
        </w:rPr>
        <w:t xml:space="preserve">Communication:</w:t>
      </w:r>
      <w:r>
        <w:t xml:space="preserve"> </w:t>
      </w:r>
      <w:r>
        <w:t xml:space="preserve">Strong interpersonal skills for client consultations, public speaking at community events in Johannesburg, and collaboration with NGOs.</w:t>
      </w:r>
    </w:p>
    <w:bookmarkEnd w:id="26"/>
    <w:bookmarkStart w:id="27" w:name="certifications-professional-development"/>
    <w:p>
      <w:pPr>
        <w:pStyle w:val="Heading3"/>
      </w:pPr>
      <w:r>
        <w:t xml:space="preserve">Certifications &amp; Professional Development</w:t>
      </w:r>
    </w:p>
    <w:p>
      <w:pPr>
        <w:numPr>
          <w:ilvl w:val="0"/>
          <w:numId w:val="1007"/>
        </w:numPr>
        <w:pStyle w:val="Compact"/>
      </w:pPr>
      <w:r>
        <w:t xml:space="preserve">HPCSA Registered Dietitian (Registration Number: [Your Number])</w:t>
      </w:r>
    </w:p>
    <w:p>
      <w:pPr>
        <w:numPr>
          <w:ilvl w:val="0"/>
          <w:numId w:val="1007"/>
        </w:numPr>
        <w:pStyle w:val="Compact"/>
      </w:pPr>
      <w:r>
        <w:t xml:space="preserve">International Society of Sports Nutrition (ISSN) Certification</w:t>
      </w:r>
    </w:p>
    <w:p>
      <w:pPr>
        <w:numPr>
          <w:ilvl w:val="0"/>
          <w:numId w:val="1007"/>
        </w:numPr>
        <w:pStyle w:val="Compact"/>
      </w:pPr>
      <w:r>
        <w:t xml:space="preserve">Advanced Course in Nutritional Epidemiology, South African Medical Association | [Year]</w:t>
      </w:r>
    </w:p>
    <w:p>
      <w:pPr>
        <w:numPr>
          <w:ilvl w:val="0"/>
          <w:numId w:val="1007"/>
        </w:numPr>
        <w:pStyle w:val="Compact"/>
      </w:pPr>
      <w:r>
        <w:t xml:space="preserve">Workshop on Food Security and Climate Change, University of Johannesburg | [Year]</w:t>
      </w:r>
    </w:p>
    <w:bookmarkEnd w:id="27"/>
    <w:bookmarkStart w:id="28" w:name="publications-research"/>
    <w:p>
      <w:pPr>
        <w:pStyle w:val="Heading3"/>
      </w:pPr>
      <w:r>
        <w:t xml:space="preserve">Publications &amp; Research</w:t>
      </w:r>
    </w:p>
    <w:p>
      <w:pPr>
        <w:numPr>
          <w:ilvl w:val="0"/>
          <w:numId w:val="1008"/>
        </w:numPr>
        <w:pStyle w:val="Compact"/>
      </w:pPr>
      <w:r>
        <w:rPr>
          <w:bCs/>
          <w:b/>
        </w:rPr>
        <w:t xml:space="preserve">"Nutritional Interventions for HIV/AIDS Patients in South Africa"</w:t>
      </w:r>
      <w:r>
        <w:t xml:space="preserve"> </w:t>
      </w:r>
      <w:r>
        <w:t xml:space="preserve">– Published in the Journal of African Health Sciences, [Year].</w:t>
      </w:r>
    </w:p>
    <w:p>
      <w:pPr>
        <w:numPr>
          <w:ilvl w:val="0"/>
          <w:numId w:val="1008"/>
        </w:numPr>
        <w:pStyle w:val="Compact"/>
      </w:pPr>
      <w:r>
        <w:t xml:space="preserve">Contributed to a research project on food insecurity in Johannesburg’s informal settlements, presented at the 2023 South African Dietetic Association Conference.</w:t>
      </w:r>
    </w:p>
    <w:bookmarkEnd w:id="28"/>
    <w:bookmarkStart w:id="29" w:name="community-involvement"/>
    <w:p>
      <w:pPr>
        <w:pStyle w:val="Heading3"/>
      </w:pPr>
      <w:r>
        <w:t xml:space="preserve">Community Involvement</w:t>
      </w:r>
    </w:p>
    <w:p>
      <w:pPr>
        <w:numPr>
          <w:ilvl w:val="0"/>
          <w:numId w:val="1009"/>
        </w:numPr>
        <w:pStyle w:val="Compact"/>
      </w:pPr>
      <w:r>
        <w:t xml:space="preserve">Volunteer Dietitian for [NGO Name], providing free nutritional screenings and education at community health fairs in Johannesburg.</w:t>
      </w:r>
    </w:p>
    <w:p>
      <w:pPr>
        <w:numPr>
          <w:ilvl w:val="0"/>
          <w:numId w:val="1009"/>
        </w:numPr>
        <w:pStyle w:val="Compact"/>
      </w:pPr>
      <w:r>
        <w:t xml:space="preserve">Partnered with local schools to implement healthy eating initiatives, funded by the City of Johannesburg’s Public Health Department.</w:t>
      </w:r>
    </w:p>
    <w:p>
      <w:pPr>
        <w:numPr>
          <w:ilvl w:val="0"/>
          <w:numId w:val="1009"/>
        </w:numPr>
        <w:pStyle w:val="Compact"/>
      </w:pPr>
      <w:r>
        <w:t xml:space="preserve">Organized a 2022 National Nutrition Week campaign in Soweto, reaching over 1,000 residents with workshops on balanced diets and preventive care.</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Dietitian in South Africa Johannesburg, emphasizing local expertise, cultural relevance, and commitment to public health. All details are aligned with the professional standards of the Health Professions Council of South Africa (HPCSA).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South Africa Johannesburg</dc:title>
  <dc:creator/>
  <dc:language>en</dc:language>
  <cp:keywords/>
  <dcterms:created xsi:type="dcterms:W3CDTF">2025-12-05T04:07:18Z</dcterms:created>
  <dcterms:modified xsi:type="dcterms:W3CDTF">2025-12-05T04:07:18Z</dcterms:modified>
</cp:coreProperties>
</file>

<file path=docProps/custom.xml><?xml version="1.0" encoding="utf-8"?>
<Properties xmlns="http://schemas.openxmlformats.org/officeDocument/2006/custom-properties" xmlns:vt="http://schemas.openxmlformats.org/officeDocument/2006/docPropsVTypes"/>
</file>