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 10-XXXX-XXXX</w:t>
      </w:r>
    </w:p>
    <w:p>
      <w:pPr>
        <w:pStyle w:val="BodyText"/>
      </w:pPr>
      <w:r>
        <w:rPr>
          <w:bCs/>
          <w:b/>
        </w:rPr>
        <w:t xml:space="preserve">Address:</w:t>
      </w:r>
      <w:r>
        <w:t xml:space="preserve"> </w:t>
      </w:r>
      <w:r>
        <w:t xml:space="preserve">Seoul, South Korea</w:t>
      </w:r>
    </w:p>
    <w:bookmarkEnd w:id="20"/>
    <w:bookmarkStart w:id="21" w:name="dietitian-professional-summary"/>
    <w:p>
      <w:pPr>
        <w:pStyle w:val="Heading2"/>
      </w:pPr>
      <w:r>
        <w:t xml:space="preserve">Dietitian Professional Summary</w:t>
      </w:r>
    </w:p>
    <w:p>
      <w:pPr>
        <w:pStyle w:val="FirstParagraph"/>
      </w:pPr>
      <w:r>
        <w:t xml:space="preserve">A dedicated and passionate Dietitian with [X years] of experience in providing evidence-based nutritional care to individuals, families, and communities in South Korea. Specializing in clinical nutrition, public health education, and culturally sensitive dietary planning tailored for the diverse population of Seoul. Proven expertise in developing meal plans that align with Korean culinary traditions while addressing modern health challenges such as obesity, diabetes, and cardiovascular diseases. Committed to advancing food safety standards and promoting wellness through collaboration with healthcare professionals across Seoul’s hospitals, clinics, and wellness centers.</w:t>
      </w:r>
    </w:p>
    <w:bookmarkEnd w:id="21"/>
    <w:bookmarkStart w:id="22" w:name="education"/>
    <w:p>
      <w:pPr>
        <w:pStyle w:val="Heading2"/>
      </w:pPr>
      <w:r>
        <w:t xml:space="preserve">Education</w:t>
      </w:r>
    </w:p>
    <w:p>
      <w:pPr>
        <w:pStyle w:val="FirstParagraph"/>
      </w:pPr>
      <w:r>
        <w:rPr>
          <w:bCs/>
          <w:b/>
        </w:rPr>
        <w:t xml:space="preserve">Bachelor of Science in Food and Nutrition</w:t>
      </w:r>
    </w:p>
    <w:p>
      <w:pPr>
        <w:pStyle w:val="BodyText"/>
      </w:pPr>
      <w:r>
        <w:rPr>
          <w:iCs/>
          <w:i/>
        </w:rPr>
        <w:t xml:space="preserve">Seoul National University, Seoul, South Korea</w:t>
      </w:r>
    </w:p>
    <w:p>
      <w:pPr>
        <w:pStyle w:val="BodyText"/>
      </w:pPr>
      <w:r>
        <w:t xml:space="preserve">Graduated: [Year]</w:t>
      </w:r>
    </w:p>
    <w:p>
      <w:pPr>
        <w:numPr>
          <w:ilvl w:val="0"/>
          <w:numId w:val="1001"/>
        </w:numPr>
        <w:pStyle w:val="Compact"/>
      </w:pPr>
      <w:r>
        <w:t xml:space="preserve">Courses included clinical nutrition, food science, and Korean dietary culture.</w:t>
      </w:r>
    </w:p>
    <w:p>
      <w:pPr>
        <w:numPr>
          <w:ilvl w:val="0"/>
          <w:numId w:val="1001"/>
        </w:numPr>
        <w:pStyle w:val="Compact"/>
      </w:pPr>
      <w:r>
        <w:t xml:space="preserve">Internship at [Hospital Name], where I gained hands-on experience in hospital meal planning and patient counseling.</w:t>
      </w:r>
    </w:p>
    <w:p>
      <w:pPr>
        <w:pStyle w:val="FirstParagraph"/>
      </w:pPr>
      <w:r>
        <w:rPr>
          <w:bCs/>
          <w:b/>
        </w:rPr>
        <w:t xml:space="preserve">Masters in Public Health with a Focus on Nutritional Science</w:t>
      </w:r>
    </w:p>
    <w:p>
      <w:pPr>
        <w:pStyle w:val="BodyText"/>
      </w:pPr>
      <w:r>
        <w:rPr>
          <w:iCs/>
          <w:i/>
        </w:rPr>
        <w:t xml:space="preserve">Korea University, Seoul, South Korea</w:t>
      </w:r>
    </w:p>
    <w:p>
      <w:pPr>
        <w:pStyle w:val="BodyText"/>
      </w:pPr>
      <w:r>
        <w:t xml:space="preserve">Graduated: [Year]</w:t>
      </w:r>
    </w:p>
    <w:p>
      <w:pPr>
        <w:numPr>
          <w:ilvl w:val="0"/>
          <w:numId w:val="1002"/>
        </w:numPr>
        <w:pStyle w:val="Compact"/>
      </w:pPr>
      <w:r>
        <w:t xml:space="preserve">Research focused on the impact of traditional Korean diets on chronic disease prevention.</w:t>
      </w:r>
    </w:p>
    <w:p>
      <w:pPr>
        <w:numPr>
          <w:ilvl w:val="0"/>
          <w:numId w:val="1002"/>
        </w:numPr>
        <w:pStyle w:val="Compact"/>
      </w:pPr>
      <w:r>
        <w:t xml:space="preserve">Published a paper on "Nutritional Challenges in Urban Seoul Populations" in the Korean Journal of Food and Nutrition.</w:t>
      </w:r>
    </w:p>
    <w:bookmarkEnd w:id="22"/>
    <w:bookmarkStart w:id="23" w:name="work-experience"/>
    <w:p>
      <w:pPr>
        <w:pStyle w:val="Heading2"/>
      </w:pPr>
      <w:r>
        <w:t xml:space="preserve">Work Experience</w:t>
      </w:r>
    </w:p>
    <w:p>
      <w:pPr>
        <w:pStyle w:val="FirstParagraph"/>
      </w:pPr>
      <w:r>
        <w:rPr>
          <w:bCs/>
          <w:b/>
        </w:rPr>
        <w:t xml:space="preserve">Dietitian</w:t>
      </w:r>
    </w:p>
    <w:p>
      <w:pPr>
        <w:pStyle w:val="BodyText"/>
      </w:pPr>
      <w:r>
        <w:rPr>
          <w:iCs/>
          <w:i/>
        </w:rPr>
        <w:t xml:space="preserve">Samsung Medical Center, Seoul, South Korea</w:t>
      </w:r>
    </w:p>
    <w:p>
      <w:pPr>
        <w:pStyle w:val="BodyText"/>
      </w:pPr>
      <w:r>
        <w:t xml:space="preserve">January 2018 – Present</w:t>
      </w:r>
    </w:p>
    <w:p>
      <w:pPr>
        <w:numPr>
          <w:ilvl w:val="0"/>
          <w:numId w:val="1003"/>
        </w:numPr>
        <w:pStyle w:val="Compact"/>
      </w:pPr>
      <w:r>
        <w:t xml:space="preserve">Provided individualized nutrition counseling to over 500 patients annually, focusing on conditions such as diabetes and hypertension.</w:t>
      </w:r>
    </w:p>
    <w:p>
      <w:pPr>
        <w:numPr>
          <w:ilvl w:val="0"/>
          <w:numId w:val="1003"/>
        </w:numPr>
        <w:pStyle w:val="Compact"/>
      </w:pPr>
      <w:r>
        <w:t xml:space="preserve">Collaborated with physicians to design therapeutic diets for post-surgical recovery and renal care.</w:t>
      </w:r>
    </w:p>
    <w:p>
      <w:pPr>
        <w:numPr>
          <w:ilvl w:val="0"/>
          <w:numId w:val="1003"/>
        </w:numPr>
        <w:pStyle w:val="Compact"/>
      </w:pPr>
      <w:r>
        <w:t xml:space="preserve">Developed culturally appropriate meal plans incorporating Korean staples like kimchi, rice, and fermented foods while adhering to dietary restrictions.</w:t>
      </w:r>
    </w:p>
    <w:p>
      <w:pPr>
        <w:numPr>
          <w:ilvl w:val="0"/>
          <w:numId w:val="1003"/>
        </w:numPr>
        <w:pStyle w:val="Compact"/>
      </w:pPr>
      <w:r>
        <w:t xml:space="preserve">Organized community workshops on healthy eating habits in Seoul, reaching over 2,000 participants.</w:t>
      </w:r>
    </w:p>
    <w:p>
      <w:pPr>
        <w:pStyle w:val="FirstParagraph"/>
      </w:pPr>
      <w:r>
        <w:rPr>
          <w:bCs/>
          <w:b/>
        </w:rPr>
        <w:t xml:space="preserve">Senior Dietitian</w:t>
      </w:r>
    </w:p>
    <w:p>
      <w:pPr>
        <w:pStyle w:val="BodyText"/>
      </w:pPr>
      <w:r>
        <w:rPr>
          <w:iCs/>
          <w:i/>
        </w:rPr>
        <w:t xml:space="preserve">Severance Hospital, Yonsei University Health System, Seoul, South Korea</w:t>
      </w:r>
    </w:p>
    <w:p>
      <w:pPr>
        <w:pStyle w:val="BodyText"/>
      </w:pPr>
      <w:r>
        <w:t xml:space="preserve">June 2015 – December 2017</w:t>
      </w:r>
    </w:p>
    <w:p>
      <w:pPr>
        <w:numPr>
          <w:ilvl w:val="0"/>
          <w:numId w:val="1004"/>
        </w:numPr>
        <w:pStyle w:val="Compact"/>
      </w:pPr>
      <w:r>
        <w:t xml:space="preserve">Managed a team of dietitians to ensure high-quality nutrition care in acute and chronic disease settings.</w:t>
      </w:r>
    </w:p>
    <w:p>
      <w:pPr>
        <w:numPr>
          <w:ilvl w:val="0"/>
          <w:numId w:val="1004"/>
        </w:numPr>
        <w:pStyle w:val="Compact"/>
      </w:pPr>
      <w:r>
        <w:t xml:space="preserve">Contributed to hospital-wide initiatives to reduce processed food consumption and promote Korean traditional diets.</w:t>
      </w:r>
    </w:p>
    <w:p>
      <w:pPr>
        <w:numPr>
          <w:ilvl w:val="0"/>
          <w:numId w:val="1004"/>
        </w:numPr>
        <w:pStyle w:val="Compact"/>
      </w:pPr>
      <w:r>
        <w:t xml:space="preserve">Advised on menu development for the hospital cafeteria, emphasizing balanced nutrition and local ingredients.</w:t>
      </w:r>
    </w:p>
    <w:p>
      <w:pPr>
        <w:pStyle w:val="FirstParagraph"/>
      </w:pPr>
      <w:r>
        <w:rPr>
          <w:bCs/>
          <w:b/>
        </w:rPr>
        <w:t xml:space="preserve">Dietitian Intern</w:t>
      </w:r>
    </w:p>
    <w:p>
      <w:pPr>
        <w:pStyle w:val="BodyText"/>
      </w:pPr>
      <w:r>
        <w:rPr>
          <w:iCs/>
          <w:i/>
        </w:rPr>
        <w:t xml:space="preserve">Asan Medical Center, Seoul, South Korea</w:t>
      </w:r>
    </w:p>
    <w:p>
      <w:pPr>
        <w:pStyle w:val="BodyText"/>
      </w:pPr>
      <w:r>
        <w:t xml:space="preserve">June 2014 – May 2015</w:t>
      </w:r>
    </w:p>
    <w:p>
      <w:pPr>
        <w:numPr>
          <w:ilvl w:val="0"/>
          <w:numId w:val="1005"/>
        </w:numPr>
        <w:pStyle w:val="Compact"/>
      </w:pPr>
      <w:r>
        <w:t xml:space="preserve">Gained experience in clinical nutrition assessment and patient education.</w:t>
      </w:r>
    </w:p>
    <w:p>
      <w:pPr>
        <w:numPr>
          <w:ilvl w:val="0"/>
          <w:numId w:val="1005"/>
        </w:numPr>
        <w:pStyle w:val="Compact"/>
      </w:pPr>
      <w:r>
        <w:t xml:space="preserve">Supported the development of dietary guidelines for pediatric and geriatric populations.</w:t>
      </w:r>
    </w:p>
    <w:bookmarkEnd w:id="23"/>
    <w:bookmarkStart w:id="24" w:name="certifications-licenses"/>
    <w:p>
      <w:pPr>
        <w:pStyle w:val="Heading2"/>
      </w:pPr>
      <w:r>
        <w:t xml:space="preserve">Certifications &amp; Licenses</w:t>
      </w:r>
    </w:p>
    <w:p>
      <w:pPr>
        <w:numPr>
          <w:ilvl w:val="0"/>
          <w:numId w:val="1006"/>
        </w:numPr>
        <w:pStyle w:val="Compact"/>
      </w:pPr>
      <w:r>
        <w:rPr>
          <w:bCs/>
          <w:b/>
        </w:rPr>
        <w:t xml:space="preserve">National Examination for Dietitians (식품영양사 자격증)</w:t>
      </w:r>
      <w:r>
        <w:t xml:space="preserve"> </w:t>
      </w:r>
      <w:r>
        <w:t xml:space="preserve">– South Korea, 2017</w:t>
      </w:r>
    </w:p>
    <w:p>
      <w:pPr>
        <w:numPr>
          <w:ilvl w:val="0"/>
          <w:numId w:val="1006"/>
        </w:numPr>
        <w:pStyle w:val="Compact"/>
      </w:pPr>
      <w:r>
        <w:rPr>
          <w:bCs/>
          <w:b/>
        </w:rPr>
        <w:t xml:space="preserve">Board Certification in Clinical Nutrition</w:t>
      </w:r>
      <w:r>
        <w:t xml:space="preserve"> </w:t>
      </w:r>
      <w:r>
        <w:t xml:space="preserve">– Korean Society of Food and Nutrition, 2019</w:t>
      </w:r>
    </w:p>
    <w:p>
      <w:pPr>
        <w:numPr>
          <w:ilvl w:val="0"/>
          <w:numId w:val="1006"/>
        </w:numPr>
        <w:pStyle w:val="Compact"/>
      </w:pPr>
      <w:r>
        <w:rPr>
          <w:bCs/>
          <w:b/>
        </w:rPr>
        <w:t xml:space="preserve">Certified Sports Nutritionist</w:t>
      </w:r>
      <w:r>
        <w:t xml:space="preserve"> </w:t>
      </w:r>
      <w:r>
        <w:t xml:space="preserve">– International Society of Sports Nutrition (ISSN), 2021</w:t>
      </w:r>
    </w:p>
    <w:p>
      <w:pPr>
        <w:numPr>
          <w:ilvl w:val="0"/>
          <w:numId w:val="1006"/>
        </w:numPr>
        <w:pStyle w:val="Compact"/>
      </w:pPr>
      <w:r>
        <w:rPr>
          <w:bCs/>
          <w:b/>
        </w:rPr>
        <w:t xml:space="preserve">Certificate in Korean Culinary Health Practices</w:t>
      </w:r>
      <w:r>
        <w:t xml:space="preserve"> </w:t>
      </w:r>
      <w:r>
        <w:t xml:space="preserve">– Seoul Institute of Food Safety, 2020</w:t>
      </w:r>
    </w:p>
    <w:bookmarkEnd w:id="24"/>
    <w:bookmarkStart w:id="25" w:name="professional-affiliations"/>
    <w:p>
      <w:pPr>
        <w:pStyle w:val="Heading2"/>
      </w:pPr>
      <w:r>
        <w:t xml:space="preserve">Professional Affiliations</w:t>
      </w:r>
    </w:p>
    <w:p>
      <w:pPr>
        <w:numPr>
          <w:ilvl w:val="0"/>
          <w:numId w:val="1007"/>
        </w:numPr>
        <w:pStyle w:val="Compact"/>
      </w:pPr>
      <w:r>
        <w:t xml:space="preserve">Korean Society of Food and Nutrition (KSFN) – Member since 2016</w:t>
      </w:r>
    </w:p>
    <w:p>
      <w:pPr>
        <w:numPr>
          <w:ilvl w:val="0"/>
          <w:numId w:val="1007"/>
        </w:numPr>
        <w:pStyle w:val="Compact"/>
      </w:pPr>
      <w:r>
        <w:t xml:space="preserve">South Korean Dietitians Association (SKDA) – Active participant in national health campaigns.</w:t>
      </w:r>
    </w:p>
    <w:p>
      <w:pPr>
        <w:numPr>
          <w:ilvl w:val="0"/>
          <w:numId w:val="1007"/>
        </w:numPr>
        <w:pStyle w:val="Compact"/>
      </w:pPr>
      <w:r>
        <w:t xml:space="preserve">Asian Pacific Society of Clinical Nutrition (APSCN) – Conference attendee and contributor to research initiatives.</w:t>
      </w:r>
    </w:p>
    <w:bookmarkEnd w:id="25"/>
    <w:bookmarkStart w:id="26" w:name="skills-competencies"/>
    <w:p>
      <w:pPr>
        <w:pStyle w:val="Heading2"/>
      </w:pPr>
      <w:r>
        <w:t xml:space="preserve">Skills &amp; Competencies</w:t>
      </w:r>
    </w:p>
    <w:p>
      <w:pPr>
        <w:numPr>
          <w:ilvl w:val="0"/>
          <w:numId w:val="1008"/>
        </w:numPr>
        <w:pStyle w:val="Compact"/>
      </w:pPr>
      <w:r>
        <w:t xml:space="preserve">Expertise in Korean dietary patterns, including traditional and modern food habits.</w:t>
      </w:r>
    </w:p>
    <w:p>
      <w:pPr>
        <w:numPr>
          <w:ilvl w:val="0"/>
          <w:numId w:val="1008"/>
        </w:numPr>
        <w:pStyle w:val="Compact"/>
      </w:pPr>
      <w:r>
        <w:t xml:space="preserve">Fluent in Korean and English; proficient in medical terminology related to nutrition.</w:t>
      </w:r>
    </w:p>
    <w:p>
      <w:pPr>
        <w:numPr>
          <w:ilvl w:val="0"/>
          <w:numId w:val="1008"/>
        </w:numPr>
        <w:pStyle w:val="Compact"/>
      </w:pPr>
      <w:r>
        <w:t xml:space="preserve">Clinical nutrition assessment and meal planning for diverse populations.</w:t>
      </w:r>
    </w:p>
    <w:p>
      <w:pPr>
        <w:numPr>
          <w:ilvl w:val="0"/>
          <w:numId w:val="1008"/>
        </w:numPr>
        <w:pStyle w:val="Compact"/>
      </w:pPr>
      <w:r>
        <w:t xml:space="preserve">Strong communication skills for patient education and interdisciplinary team collaboration.</w:t>
      </w:r>
    </w:p>
    <w:p>
      <w:pPr>
        <w:numPr>
          <w:ilvl w:val="0"/>
          <w:numId w:val="1008"/>
        </w:numPr>
        <w:pStyle w:val="Compact"/>
      </w:pPr>
      <w:r>
        <w:t xml:space="preserve">Knowledge of South Korea’s food safety regulations (e.g., Korea Food Safety Act).</w:t>
      </w:r>
    </w:p>
    <w:bookmarkEnd w:id="26"/>
    <w:bookmarkStart w:id="27" w:name="projects-research"/>
    <w:p>
      <w:pPr>
        <w:pStyle w:val="Heading2"/>
      </w:pPr>
      <w:r>
        <w:t xml:space="preserve">Projects &amp; Research</w:t>
      </w:r>
    </w:p>
    <w:p>
      <w:pPr>
        <w:pStyle w:val="FirstParagraph"/>
      </w:pPr>
      <w:r>
        <w:rPr>
          <w:bCs/>
          <w:b/>
        </w:rPr>
        <w:t xml:space="preserve">"Cultural Adaptation of Western Dietary Guidelines for Korean Populations"</w:t>
      </w:r>
    </w:p>
    <w:p>
      <w:pPr>
        <w:pStyle w:val="BodyText"/>
      </w:pPr>
      <w:r>
        <w:rPr>
          <w:iCs/>
          <w:i/>
        </w:rPr>
        <w:t xml:space="preserve">Research Project, 2020</w:t>
      </w:r>
    </w:p>
    <w:p>
      <w:pPr>
        <w:numPr>
          <w:ilvl w:val="0"/>
          <w:numId w:val="1009"/>
        </w:numPr>
        <w:pStyle w:val="Compact"/>
      </w:pPr>
      <w:r>
        <w:t xml:space="preserve">Analyzed the effectiveness of integrating Korean food practices with global nutrition standards.</w:t>
      </w:r>
    </w:p>
    <w:p>
      <w:pPr>
        <w:numPr>
          <w:ilvl w:val="0"/>
          <w:numId w:val="1009"/>
        </w:numPr>
        <w:pStyle w:val="Compact"/>
      </w:pPr>
      <w:r>
        <w:t xml:space="preserve">Published findings in the Journal of Korean Nutrition Association.</w:t>
      </w:r>
    </w:p>
    <w:p>
      <w:pPr>
        <w:pStyle w:val="FirstParagraph"/>
      </w:pPr>
      <w:r>
        <w:rPr>
          <w:bCs/>
          <w:b/>
        </w:rPr>
        <w:t xml:space="preserve">Community Nutrition Program in Seoul</w:t>
      </w:r>
    </w:p>
    <w:p>
      <w:pPr>
        <w:pStyle w:val="BodyText"/>
      </w:pPr>
      <w:r>
        <w:rPr>
          <w:iCs/>
          <w:i/>
        </w:rPr>
        <w:t xml:space="preserve">Collaboration with Seoul Metropolitan Government, 2019</w:t>
      </w:r>
    </w:p>
    <w:p>
      <w:pPr>
        <w:numPr>
          <w:ilvl w:val="0"/>
          <w:numId w:val="1010"/>
        </w:numPr>
        <w:pStyle w:val="Compact"/>
      </w:pPr>
      <w:r>
        <w:t xml:space="preserve">Designed and implemented a program to combat childhood obesity through school-based nutrition education.</w:t>
      </w:r>
    </w:p>
    <w:p>
      <w:pPr>
        <w:numPr>
          <w:ilvl w:val="0"/>
          <w:numId w:val="1010"/>
        </w:numPr>
        <w:pStyle w:val="Compact"/>
      </w:pPr>
      <w:r>
        <w:t xml:space="preserve">Partnered with local schools to introduce balanced meal plans and cooking workshops.</w:t>
      </w:r>
    </w:p>
    <w:bookmarkEnd w:id="27"/>
    <w:bookmarkStart w:id="28" w:name="languages"/>
    <w:p>
      <w:pPr>
        <w:pStyle w:val="Heading2"/>
      </w:pPr>
      <w:r>
        <w:t xml:space="preserve">Languages</w:t>
      </w:r>
    </w:p>
    <w:p>
      <w:pPr>
        <w:numPr>
          <w:ilvl w:val="0"/>
          <w:numId w:val="1011"/>
        </w:numPr>
        <w:pStyle w:val="Compact"/>
      </w:pPr>
      <w:r>
        <w:t xml:space="preserve">Korean – Native proficiency</w:t>
      </w:r>
    </w:p>
    <w:p>
      <w:pPr>
        <w:numPr>
          <w:ilvl w:val="0"/>
          <w:numId w:val="1011"/>
        </w:numPr>
        <w:pStyle w:val="Compact"/>
      </w:pPr>
      <w:r>
        <w:t xml:space="preserve">English – Fluent (IELTS 7.5)</w:t>
      </w:r>
    </w:p>
    <w:p>
      <w:pPr>
        <w:numPr>
          <w:ilvl w:val="0"/>
          <w:numId w:val="1011"/>
        </w:numPr>
        <w:pStyle w:val="Compact"/>
      </w:pPr>
      <w:r>
        <w:t xml:space="preserve">Japanese – Basic conversational skills</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This Curriculum Vitae is tailored for a Dietitian in South Korea, specifically in Seoul, emphasizing cultural and professional relevance to the region's healthcare and nutritional landscape.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South Korea Seoul</dc:title>
  <dc:creator/>
  <dc:language>en</dc:language>
  <cp:keywords/>
  <dcterms:created xsi:type="dcterms:W3CDTF">2026-07-23T19:15:56Z</dcterms:created>
  <dcterms:modified xsi:type="dcterms:W3CDTF">2026-07-23T19:15:56Z</dcterms:modified>
</cp:coreProperties>
</file>

<file path=docProps/custom.xml><?xml version="1.0" encoding="utf-8"?>
<Properties xmlns="http://schemas.openxmlformats.org/officeDocument/2006/custom-properties" xmlns:vt="http://schemas.openxmlformats.org/officeDocument/2006/docPropsVTypes"/>
</file>