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Switzerland</w:t>
      </w:r>
      <w:r>
        <w:t xml:space="preserve"> </w:t>
      </w:r>
      <w:r>
        <w:t xml:space="preserve">Zurich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+41 00 000 00 00</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providing evidence-based nutritional care to individuals and communities in Switzerland Zurich. Proficient in creating personalized dietary plans, conducting nutritional assessments, and promoting public health initiatives. Committed to upholding the highest standards of professionalism while adhering to Swiss healthcare regulations. A strong advocate for holistic wellness and sustainable dietary practices tailored to the unique needs of patients in Zurich’s diverse cultural landscape.</w:t>
      </w:r>
    </w:p>
    <w:bookmarkEnd w:id="21"/>
    <w:bookmarkStart w:id="22" w:name="education"/>
    <w:p>
      <w:pPr>
        <w:pStyle w:val="Heading2"/>
      </w:pPr>
      <w:r>
        <w:t xml:space="preserve">Education</w:t>
      </w:r>
    </w:p>
    <w:p>
      <w:pPr>
        <w:numPr>
          <w:ilvl w:val="0"/>
          <w:numId w:val="1001"/>
        </w:numPr>
        <w:pStyle w:val="Compact"/>
      </w:pPr>
      <w:r>
        <w:rPr>
          <w:bCs/>
          <w:b/>
        </w:rPr>
        <w:t xml:space="preserve">MSc in Nutrition and Dietetics</w:t>
      </w:r>
      <w:r>
        <w:t xml:space="preserve">, [University Name], Zurich, Switzerland (Year)</w:t>
      </w:r>
    </w:p>
    <w:p>
      <w:pPr>
        <w:numPr>
          <w:ilvl w:val="0"/>
          <w:numId w:val="1001"/>
        </w:numPr>
        <w:pStyle w:val="Compact"/>
      </w:pPr>
      <w:r>
        <w:rPr>
          <w:bCs/>
          <w:b/>
        </w:rPr>
        <w:t xml:space="preserve">BSc in Human Nutrition</w:t>
      </w:r>
      <w:r>
        <w:t xml:space="preserve">, [University Name], Zurich, Switzerland (Year)</w:t>
      </w:r>
    </w:p>
    <w:p>
      <w:pPr>
        <w:numPr>
          <w:ilvl w:val="0"/>
          <w:numId w:val="1001"/>
        </w:numPr>
        <w:pStyle w:val="Compact"/>
      </w:pPr>
      <w:r>
        <w:rPr>
          <w:bCs/>
          <w:b/>
        </w:rPr>
        <w:t xml:space="preserve">Swiss Federal Certification in Dietetics</w:t>
      </w:r>
      <w:r>
        <w:t xml:space="preserve">, Swiss Association of Dietitians (Year)</w:t>
      </w:r>
    </w:p>
    <w:bookmarkEnd w:id="22"/>
    <w:bookmarkStart w:id="26" w:name="professional-experience"/>
    <w:p>
      <w:pPr>
        <w:pStyle w:val="Heading2"/>
      </w:pPr>
      <w:r>
        <w:t xml:space="preserve">Professional Experience</w:t>
      </w:r>
    </w:p>
    <w:bookmarkStart w:id="23" w:name="dietitian-specialist"/>
    <w:p>
      <w:pPr>
        <w:pStyle w:val="Heading3"/>
      </w:pPr>
      <w:r>
        <w:t xml:space="preserve">Dietitian Specialist</w:t>
      </w:r>
    </w:p>
    <w:p>
      <w:pPr>
        <w:pStyle w:val="FirstParagraph"/>
      </w:pPr>
      <w:r>
        <w:rPr>
          <w:iCs/>
          <w:i/>
        </w:rPr>
        <w:t xml:space="preserve">[Hospital/Clinic Name], Zurich, Switzerland | [Start Date] – Present</w:t>
      </w:r>
    </w:p>
    <w:p>
      <w:pPr>
        <w:numPr>
          <w:ilvl w:val="0"/>
          <w:numId w:val="1002"/>
        </w:numPr>
        <w:pStyle w:val="Compact"/>
      </w:pPr>
      <w:r>
        <w:t xml:space="preserve">Provided individualized nutritional counseling to patients with chronic conditions such as diabetes, cardiovascular diseases, and obesity.</w:t>
      </w:r>
    </w:p>
    <w:p>
      <w:pPr>
        <w:numPr>
          <w:ilvl w:val="0"/>
          <w:numId w:val="1002"/>
        </w:numPr>
        <w:pStyle w:val="Compact"/>
      </w:pPr>
      <w:r>
        <w:t xml:space="preserve">Collaborated with physicians and healthcare teams to develop comprehensive treatment plans integrating dietary interventions.</w:t>
      </w:r>
    </w:p>
    <w:p>
      <w:pPr>
        <w:numPr>
          <w:ilvl w:val="0"/>
          <w:numId w:val="1002"/>
        </w:numPr>
        <w:pStyle w:val="Compact"/>
      </w:pPr>
      <w:r>
        <w:t xml:space="preserve">Conducted workshops on healthy eating for patients, families, and community groups in Zurich.</w:t>
      </w:r>
    </w:p>
    <w:p>
      <w:pPr>
        <w:numPr>
          <w:ilvl w:val="0"/>
          <w:numId w:val="1002"/>
        </w:numPr>
        <w:pStyle w:val="Compact"/>
      </w:pPr>
      <w:r>
        <w:t xml:space="preserve">Managed a caseload of 50+ patients monthly, ensuring adherence to Swiss dietary guidelines and regulatory standards.</w:t>
      </w:r>
    </w:p>
    <w:bookmarkEnd w:id="23"/>
    <w:bookmarkStart w:id="24" w:name="clinical-dietitian"/>
    <w:p>
      <w:pPr>
        <w:pStyle w:val="Heading3"/>
      </w:pPr>
      <w:r>
        <w:t xml:space="preserve">Clinical Dietitian</w:t>
      </w:r>
    </w:p>
    <w:p>
      <w:pPr>
        <w:pStyle w:val="FirstParagraph"/>
      </w:pPr>
      <w:r>
        <w:rPr>
          <w:iCs/>
          <w:i/>
        </w:rPr>
        <w:t xml:space="preserve">[Healthcare Facility Name], Zurich, Switzerland | [Start Date] – [End Date]</w:t>
      </w:r>
    </w:p>
    <w:p>
      <w:pPr>
        <w:numPr>
          <w:ilvl w:val="0"/>
          <w:numId w:val="1003"/>
        </w:numPr>
        <w:pStyle w:val="Compact"/>
      </w:pPr>
      <w:r>
        <w:t xml:space="preserve">Supported post-operative and pre-natal patients with specialized dietary recommendations.</w:t>
      </w:r>
    </w:p>
    <w:p>
      <w:pPr>
        <w:numPr>
          <w:ilvl w:val="0"/>
          <w:numId w:val="1003"/>
        </w:numPr>
        <w:pStyle w:val="Compact"/>
      </w:pPr>
      <w:r>
        <w:t xml:space="preserve">Developed and implemented nutrition education programs for hospital staff and visitors.</w:t>
      </w:r>
    </w:p>
    <w:p>
      <w:pPr>
        <w:numPr>
          <w:ilvl w:val="0"/>
          <w:numId w:val="1003"/>
        </w:numPr>
        <w:pStyle w:val="Compact"/>
      </w:pPr>
      <w:r>
        <w:t xml:space="preserve">Participated in research projects focused on improving patient outcomes through dietetics in Switzerland Zurich.</w:t>
      </w:r>
    </w:p>
    <w:bookmarkEnd w:id="24"/>
    <w:bookmarkStart w:id="25" w:name="dietitian-intern"/>
    <w:p>
      <w:pPr>
        <w:pStyle w:val="Heading3"/>
      </w:pPr>
      <w:r>
        <w:t xml:space="preserve">Dietitian Intern</w:t>
      </w:r>
    </w:p>
    <w:p>
      <w:pPr>
        <w:pStyle w:val="FirstParagraph"/>
      </w:pPr>
      <w:r>
        <w:rPr>
          <w:iCs/>
          <w:i/>
        </w:rPr>
        <w:t xml:space="preserve">[Nutrition Center Name], Zurich, Switzerland | [Start Date] – [End Date]</w:t>
      </w:r>
    </w:p>
    <w:p>
      <w:pPr>
        <w:numPr>
          <w:ilvl w:val="0"/>
          <w:numId w:val="1004"/>
        </w:numPr>
        <w:pStyle w:val="Compact"/>
      </w:pPr>
      <w:r>
        <w:t xml:space="preserve">Gained hands-on experience in clinical nutrition, food service management, and community outreach programs.</w:t>
      </w:r>
    </w:p>
    <w:p>
      <w:pPr>
        <w:numPr>
          <w:ilvl w:val="0"/>
          <w:numId w:val="1004"/>
        </w:numPr>
        <w:pStyle w:val="Compact"/>
      </w:pPr>
      <w:r>
        <w:t xml:space="preserve">Assisted in the creation of culturally sensitive dietary plans for Zurich’s multicultural population.</w:t>
      </w:r>
    </w:p>
    <w:bookmarkEnd w:id="25"/>
    <w:bookmarkEnd w:id="26"/>
    <w:bookmarkStart w:id="27" w:name="skills"/>
    <w:p>
      <w:pPr>
        <w:pStyle w:val="Heading2"/>
      </w:pPr>
      <w:r>
        <w:t xml:space="preserve">Skills</w:t>
      </w:r>
    </w:p>
    <w:p>
      <w:pPr>
        <w:numPr>
          <w:ilvl w:val="0"/>
          <w:numId w:val="1005"/>
        </w:numPr>
        <w:pStyle w:val="Compact"/>
      </w:pPr>
      <w:r>
        <w:t xml:space="preserve">Expertise in nutritional assessment and dietary planning</w:t>
      </w:r>
    </w:p>
    <w:p>
      <w:pPr>
        <w:numPr>
          <w:ilvl w:val="0"/>
          <w:numId w:val="1005"/>
        </w:numPr>
        <w:pStyle w:val="Compact"/>
      </w:pPr>
      <w:r>
        <w:t xml:space="preserve">Clinical nutrition and disease management (e.g., diabetes, renal disorders)</w:t>
      </w:r>
    </w:p>
    <w:p>
      <w:pPr>
        <w:numPr>
          <w:ilvl w:val="0"/>
          <w:numId w:val="1005"/>
        </w:numPr>
        <w:pStyle w:val="Compact"/>
      </w:pPr>
      <w:r>
        <w:t xml:space="preserve">Public health promotion and community outreach</w:t>
      </w:r>
    </w:p>
    <w:p>
      <w:pPr>
        <w:numPr>
          <w:ilvl w:val="0"/>
          <w:numId w:val="1005"/>
        </w:numPr>
        <w:pStyle w:val="Compact"/>
      </w:pPr>
      <w:r>
        <w:t xml:space="preserve">Strong knowledge of Swiss dietary regulations and healthcare systems</w:t>
      </w:r>
    </w:p>
    <w:p>
      <w:pPr>
        <w:numPr>
          <w:ilvl w:val="0"/>
          <w:numId w:val="1005"/>
        </w:numPr>
        <w:pStyle w:val="Compact"/>
      </w:pPr>
      <w:r>
        <w:t xml:space="preserve">Proficient in using nutritional software (e.g., NutriCalc, ESHA)</w:t>
      </w:r>
    </w:p>
    <w:p>
      <w:pPr>
        <w:numPr>
          <w:ilvl w:val="0"/>
          <w:numId w:val="1005"/>
        </w:numPr>
        <w:pStyle w:val="Compact"/>
      </w:pPr>
      <w:r>
        <w:t xml:space="preserve">Cultural competency in working with Zurich’s diverse population</w:t>
      </w:r>
    </w:p>
    <w:bookmarkEnd w:id="27"/>
    <w:bookmarkStart w:id="28" w:name="certifications-licenses"/>
    <w:p>
      <w:pPr>
        <w:pStyle w:val="Heading2"/>
      </w:pPr>
      <w:r>
        <w:t xml:space="preserve">Certifications &amp; Licenses</w:t>
      </w:r>
    </w:p>
    <w:p>
      <w:pPr>
        <w:numPr>
          <w:ilvl w:val="0"/>
          <w:numId w:val="1006"/>
        </w:numPr>
        <w:pStyle w:val="Compact"/>
      </w:pPr>
      <w:r>
        <w:t xml:space="preserve">Swiss Federal Dietitian License (Issued by [Relevant Authority])</w:t>
      </w:r>
    </w:p>
    <w:p>
      <w:pPr>
        <w:numPr>
          <w:ilvl w:val="0"/>
          <w:numId w:val="1006"/>
        </w:numPr>
        <w:pStyle w:val="Compact"/>
      </w:pPr>
      <w:r>
        <w:t xml:space="preserve">Advanced Cardiac Life Support (ACLS) Certification</w:t>
      </w:r>
    </w:p>
    <w:p>
      <w:pPr>
        <w:numPr>
          <w:ilvl w:val="0"/>
          <w:numId w:val="1006"/>
        </w:numPr>
        <w:pStyle w:val="Compact"/>
      </w:pPr>
      <w:r>
        <w:t xml:space="preserve">Certificate in Nutritional Therapy, [Institute Name], Zurich</w:t>
      </w:r>
    </w:p>
    <w:p>
      <w:pPr>
        <w:numPr>
          <w:ilvl w:val="0"/>
          <w:numId w:val="1006"/>
        </w:numPr>
        <w:pStyle w:val="Compact"/>
      </w:pPr>
      <w:r>
        <w:t xml:space="preserve">Professional Membership: Swiss Association of Dietitians (SAD)</w:t>
      </w:r>
    </w:p>
    <w:bookmarkEnd w:id="28"/>
    <w:bookmarkStart w:id="29" w:name="languages"/>
    <w:p>
      <w:pPr>
        <w:pStyle w:val="Heading2"/>
      </w:pPr>
      <w:r>
        <w:t xml:space="preserve">Languages</w:t>
      </w:r>
    </w:p>
    <w:p>
      <w:pPr>
        <w:numPr>
          <w:ilvl w:val="0"/>
          <w:numId w:val="1007"/>
        </w:numPr>
        <w:pStyle w:val="Compact"/>
      </w:pPr>
      <w:r>
        <w:t xml:space="preserve">German – Native or Fluent</w:t>
      </w:r>
    </w:p>
    <w:p>
      <w:pPr>
        <w:numPr>
          <w:ilvl w:val="0"/>
          <w:numId w:val="1007"/>
        </w:numPr>
        <w:pStyle w:val="Compact"/>
      </w:pPr>
      <w:r>
        <w:t xml:space="preserve">English – Fluent</w:t>
      </w:r>
    </w:p>
    <w:p>
      <w:pPr>
        <w:numPr>
          <w:ilvl w:val="0"/>
          <w:numId w:val="1007"/>
        </w:numPr>
        <w:pStyle w:val="Compact"/>
      </w:pPr>
      <w:r>
        <w:t xml:space="preserve">French/Italian – Basic (if applicable)</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Zurich-based initiatives promoting healthy eating habits among children and elderly populations. Volunteered with local NGOs to provide free nutritional consultations.</w:t>
      </w:r>
    </w:p>
    <w:p>
      <w:pPr>
        <w:pStyle w:val="BodyText"/>
      </w:pPr>
      <w:r>
        <w:rPr>
          <w:bCs/>
          <w:b/>
        </w:rPr>
        <w:t xml:space="preserve">Publications:</w:t>
      </w:r>
      <w:r>
        <w:t xml:space="preserve"> </w:t>
      </w:r>
      <w:r>
        <w:t xml:space="preserve">Authored articles on dietary trends in Switzerland Zurich for [Journal Name] and [Health Blog].</w:t>
      </w:r>
    </w:p>
    <w:p>
      <w:pPr>
        <w:pStyle w:val="BodyText"/>
      </w:pPr>
      <w:r>
        <w:rPr>
          <w:bCs/>
          <w:b/>
        </w:rPr>
        <w:t xml:space="preserve">Professional Development:</w:t>
      </w:r>
      <w:r>
        <w:t xml:space="preserve"> </w:t>
      </w:r>
      <w:r>
        <w:t xml:space="preserve">Attended seminars on sustainable nutrition, food sustainability, and digital tools for dietitians in Zurich.</w:t>
      </w:r>
    </w:p>
    <w:bookmarkEnd w:id="30"/>
    <w:bookmarkStart w:id="31" w:name="references"/>
    <w:p>
      <w:pPr>
        <w:pStyle w:val="Heading2"/>
      </w:pPr>
      <w:r>
        <w:t xml:space="preserve">References</w:t>
      </w:r>
    </w:p>
    <w:p>
      <w:pPr>
        <w:pStyle w:val="FirstParagraph"/>
      </w:pPr>
      <w:r>
        <w:t xml:space="preserve">Available upon request. References include healthcare professionals from [Hospital/Clinic Name] and [University Name], Zurich, Switzerland.</w:t>
      </w:r>
    </w:p>
    <w:bookmarkEnd w:id="31"/>
    <w:p>
      <w:pPr>
        <w:pStyle w:val="BodyText"/>
      </w:pPr>
      <w:r>
        <w:t xml:space="preserve">This Curriculum Vitae is tailored for the role of a Dietitian in Switzerland Zurich, emphasizing expertise in nutritional care, adherence to Swiss standards, and commitment to improving public health through evidence-based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Switzerland Zurich</dc:title>
  <dc:creator/>
  <dc:language>en</dc:language>
  <cp:keywords/>
  <dcterms:created xsi:type="dcterms:W3CDTF">2025-11-29T20:18:54Z</dcterms:created>
  <dcterms:modified xsi:type="dcterms:W3CDTF">2025-11-29T20:18:54Z</dcterms:modified>
</cp:coreProperties>
</file>

<file path=docProps/custom.xml><?xml version="1.0" encoding="utf-8"?>
<Properties xmlns="http://schemas.openxmlformats.org/officeDocument/2006/custom-properties" xmlns:vt="http://schemas.openxmlformats.org/officeDocument/2006/docPropsVTypes"/>
</file>