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Diplomat</w:t>
      </w:r>
      <w:r>
        <w:t xml:space="preserve"> </w:t>
      </w:r>
      <w:r>
        <w:t xml:space="preserve">in</w:t>
      </w:r>
      <w:r>
        <w:t xml:space="preserve"> </w:t>
      </w:r>
      <w:r>
        <w:t xml:space="preserve">DR</w:t>
      </w:r>
      <w:r>
        <w:t xml:space="preserve"> </w:t>
      </w:r>
      <w:r>
        <w:t xml:space="preserve">Congo</w:t>
      </w:r>
      <w:r>
        <w:t xml:space="preserve"> </w:t>
      </w:r>
      <w:r>
        <w:t xml:space="preserve">Kinshasa</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+243 XXX XXX XXX</w:t>
      </w:r>
    </w:p>
    <w:p>
      <w:pPr>
        <w:pStyle w:val="BodyText"/>
      </w:pPr>
      <w:r>
        <w:rPr>
          <w:bCs/>
          <w:b/>
        </w:rPr>
        <w:t xml:space="preserve">Location:</w:t>
      </w:r>
      <w:r>
        <w:t xml:space="preserve"> </w:t>
      </w:r>
      <w:r>
        <w:t xml:space="preserve">Kinshasa, Democratic Republic of the Congo (DR Congo)</w:t>
      </w:r>
    </w:p>
    <w:bookmarkEnd w:id="20"/>
    <w:bookmarkStart w:id="21" w:name="professional-summary"/>
    <w:p>
      <w:pPr>
        <w:pStyle w:val="Heading2"/>
      </w:pPr>
      <w:r>
        <w:t xml:space="preserve">Professional Summary</w:t>
      </w:r>
    </w:p>
    <w:p>
      <w:pPr>
        <w:pStyle w:val="FirstParagraph"/>
      </w:pPr>
      <w:r>
        <w:t xml:space="preserve">A dedicated and experienced Diplomat with a proven track record in fostering international relations, mediating conflicts, and promoting cross-cultural understanding. Specializing in the unique political, economic, and social dynamics of DR Congo Kinshasa, I have consistently demonstrated expertise in navigating complex diplomatic landscapes to advance national interests while upholding the principles of cooperation and mutual respect. My career has focused on strengthening bilateral ties between DR Congo and key international partners, with an emphasis on regional stability, development initiatives, and conflict resolution in the heart of Africa.</w:t>
      </w:r>
    </w:p>
    <w:bookmarkEnd w:id="21"/>
    <w:bookmarkStart w:id="22" w:name="education"/>
    <w:p>
      <w:pPr>
        <w:pStyle w:val="Heading2"/>
      </w:pPr>
      <w:r>
        <w:t xml:space="preserve">Education</w:t>
      </w:r>
    </w:p>
    <w:p>
      <w:pPr>
        <w:numPr>
          <w:ilvl w:val="0"/>
          <w:numId w:val="1001"/>
        </w:numPr>
        <w:pStyle w:val="Compact"/>
      </w:pPr>
      <w:r>
        <w:rPr>
          <w:bCs/>
          <w:b/>
        </w:rPr>
        <w:t xml:space="preserve">Master’s Degree in International Relations</w:t>
      </w:r>
      <w:r>
        <w:t xml:space="preserve">, University of Kinshasa (DR Congo), 2015</w:t>
      </w:r>
    </w:p>
    <w:p>
      <w:pPr>
        <w:numPr>
          <w:ilvl w:val="0"/>
          <w:numId w:val="1001"/>
        </w:numPr>
        <w:pStyle w:val="Compact"/>
      </w:pPr>
      <w:r>
        <w:rPr>
          <w:bCs/>
          <w:b/>
        </w:rPr>
        <w:t xml:space="preserve">Bachelor’s Degree in Political Science</w:t>
      </w:r>
      <w:r>
        <w:t xml:space="preserve">, Université Protestante au Congo (UPC), 2012</w:t>
      </w:r>
    </w:p>
    <w:p>
      <w:pPr>
        <w:numPr>
          <w:ilvl w:val="0"/>
          <w:numId w:val="1001"/>
        </w:numPr>
        <w:pStyle w:val="Compact"/>
      </w:pPr>
      <w:r>
        <w:rPr>
          <w:bCs/>
          <w:b/>
        </w:rPr>
        <w:t xml:space="preserve">Certificate in Diplomatic Studies</w:t>
      </w:r>
      <w:r>
        <w:t xml:space="preserve">, African Union Institute for Peace, 2018</w:t>
      </w:r>
    </w:p>
    <w:bookmarkEnd w:id="22"/>
    <w:bookmarkStart w:id="26" w:name="professional-experience"/>
    <w:p>
      <w:pPr>
        <w:pStyle w:val="Heading2"/>
      </w:pPr>
      <w:r>
        <w:t xml:space="preserve">Professional Experience</w:t>
      </w:r>
    </w:p>
    <w:bookmarkStart w:id="23" w:name="X4be7f3e8b1eeb0108ff1f2cdaab34fd18a85729"/>
    <w:p>
      <w:pPr>
        <w:pStyle w:val="Heading3"/>
      </w:pPr>
      <w:r>
        <w:t xml:space="preserve">Diplomat, Ministry of Foreign Affairs of DR Congo (Kinshasa)</w:t>
      </w:r>
    </w:p>
    <w:p>
      <w:pPr>
        <w:pStyle w:val="FirstParagraph"/>
      </w:pPr>
      <w:r>
        <w:rPr>
          <w:iCs/>
          <w:i/>
        </w:rPr>
        <w:t xml:space="preserve">July 2019 – Present</w:t>
      </w:r>
    </w:p>
    <w:p>
      <w:pPr>
        <w:numPr>
          <w:ilvl w:val="0"/>
          <w:numId w:val="1002"/>
        </w:numPr>
        <w:pStyle w:val="Compact"/>
      </w:pPr>
      <w:r>
        <w:t xml:space="preserve">Spearheaded diplomatic missions to key African and global partners, including the United Nations, European Union, and regional organizations such as SADC (Southern African Development Community).</w:t>
      </w:r>
    </w:p>
    <w:p>
      <w:pPr>
        <w:numPr>
          <w:ilvl w:val="0"/>
          <w:numId w:val="1002"/>
        </w:numPr>
        <w:pStyle w:val="Compact"/>
      </w:pPr>
      <w:r>
        <w:t xml:space="preserve">Represented DR Congo in high-level negotiations on humanitarian aid distribution, peacekeeping operations, and post-conflict reconstruction efforts in Kinshasa.</w:t>
      </w:r>
    </w:p>
    <w:p>
      <w:pPr>
        <w:numPr>
          <w:ilvl w:val="0"/>
          <w:numId w:val="1002"/>
        </w:numPr>
        <w:pStyle w:val="Compact"/>
      </w:pPr>
      <w:r>
        <w:t xml:space="preserve">Facilitated dialogues between local communities and international stakeholders to address issues like resource management, security, and economic development in the Democratic Republic of the Congo.</w:t>
      </w:r>
    </w:p>
    <w:p>
      <w:pPr>
        <w:numPr>
          <w:ilvl w:val="0"/>
          <w:numId w:val="1002"/>
        </w:numPr>
        <w:pStyle w:val="Compact"/>
      </w:pPr>
      <w:r>
        <w:t xml:space="preserve">Contributed to drafting national policies aligned with global standards for sustainable development, while ensuring alignment with DR Congo’s cultural and political context.</w:t>
      </w:r>
    </w:p>
    <w:bookmarkEnd w:id="23"/>
    <w:bookmarkStart w:id="24" w:name="Xedb5fb420526d6fc7f9c70144b88b79437a8567"/>
    <w:p>
      <w:pPr>
        <w:pStyle w:val="Heading3"/>
      </w:pPr>
      <w:r>
        <w:t xml:space="preserve">Diplomatic Assistant, Embassy of DR Congo in France</w:t>
      </w:r>
    </w:p>
    <w:p>
      <w:pPr>
        <w:pStyle w:val="FirstParagraph"/>
      </w:pPr>
      <w:r>
        <w:rPr>
          <w:iCs/>
          <w:i/>
        </w:rPr>
        <w:t xml:space="preserve">January 2017 – June 2019</w:t>
      </w:r>
    </w:p>
    <w:p>
      <w:pPr>
        <w:numPr>
          <w:ilvl w:val="0"/>
          <w:numId w:val="1003"/>
        </w:numPr>
        <w:pStyle w:val="Compact"/>
      </w:pPr>
      <w:r>
        <w:t xml:space="preserve">Supported the Ambassador in managing bilateral relations between DR Congo and France, focusing on trade agreements, cultural exchanges, and student exchange programs.</w:t>
      </w:r>
    </w:p>
    <w:p>
      <w:pPr>
        <w:numPr>
          <w:ilvl w:val="0"/>
          <w:numId w:val="1003"/>
        </w:numPr>
        <w:pStyle w:val="Compact"/>
      </w:pPr>
      <w:r>
        <w:t xml:space="preserve">Organized events to promote DR Congo’s rich cultural heritage and economic opportunities in Paris, enhancing the country’s visibility on the global stage.</w:t>
      </w:r>
    </w:p>
    <w:p>
      <w:pPr>
        <w:numPr>
          <w:ilvl w:val="0"/>
          <w:numId w:val="1003"/>
        </w:numPr>
        <w:pStyle w:val="Compact"/>
      </w:pPr>
      <w:r>
        <w:t xml:space="preserve">Provided linguistic and cultural guidance to foreign diplomats visiting Kinshasa, ensuring effective communication and mutual understanding.</w:t>
      </w:r>
    </w:p>
    <w:bookmarkEnd w:id="24"/>
    <w:bookmarkStart w:id="25" w:name="Xdd8a755e848b4e1d9f88cba359ddfce3a1b27ed"/>
    <w:p>
      <w:pPr>
        <w:pStyle w:val="Heading3"/>
      </w:pPr>
      <w:r>
        <w:t xml:space="preserve">International Relations Officer, African Development Bank (ADB)</w:t>
      </w:r>
    </w:p>
    <w:p>
      <w:pPr>
        <w:pStyle w:val="FirstParagraph"/>
      </w:pPr>
      <w:r>
        <w:rPr>
          <w:iCs/>
          <w:i/>
        </w:rPr>
        <w:t xml:space="preserve">August 2014 – December 2016</w:t>
      </w:r>
    </w:p>
    <w:p>
      <w:pPr>
        <w:numPr>
          <w:ilvl w:val="0"/>
          <w:numId w:val="1004"/>
        </w:numPr>
        <w:pStyle w:val="Compact"/>
      </w:pPr>
      <w:r>
        <w:t xml:space="preserve">Collaborated with regional and international partners to design development projects in DR Congo, prioritizing infrastructure, education, and healthcare.</w:t>
      </w:r>
    </w:p>
    <w:p>
      <w:pPr>
        <w:numPr>
          <w:ilvl w:val="0"/>
          <w:numId w:val="1004"/>
        </w:numPr>
        <w:pStyle w:val="Compact"/>
      </w:pPr>
      <w:r>
        <w:t xml:space="preserve">Conducted research on economic trends in Kinshasa and neighboring regions to inform policy recommendations for sustainable growth.</w:t>
      </w:r>
    </w:p>
    <w:p>
      <w:pPr>
        <w:numPr>
          <w:ilvl w:val="0"/>
          <w:numId w:val="1004"/>
        </w:numPr>
        <w:pStyle w:val="Compact"/>
      </w:pPr>
      <w:r>
        <w:t xml:space="preserve">Maintained partnerships with local NGOs and civil society organizations to ensure grassroots alignment with national development goals.</w:t>
      </w:r>
    </w:p>
    <w:bookmarkEnd w:id="25"/>
    <w:bookmarkEnd w:id="26"/>
    <w:bookmarkStart w:id="27" w:name="skills"/>
    <w:p>
      <w:pPr>
        <w:pStyle w:val="Heading2"/>
      </w:pPr>
      <w:r>
        <w:t xml:space="preserve">Skills</w:t>
      </w:r>
    </w:p>
    <w:p>
      <w:pPr>
        <w:numPr>
          <w:ilvl w:val="0"/>
          <w:numId w:val="1005"/>
        </w:numPr>
        <w:pStyle w:val="Compact"/>
      </w:pPr>
      <w:r>
        <w:rPr>
          <w:bCs/>
          <w:b/>
        </w:rPr>
        <w:t xml:space="preserve">Language Proficiency:</w:t>
      </w:r>
      <w:r>
        <w:t xml:space="preserve"> </w:t>
      </w:r>
      <w:r>
        <w:t xml:space="preserve">Fluent in French (native), English, and Swahili. Basic knowledge of Lingala and Tshiluba.</w:t>
      </w:r>
    </w:p>
    <w:p>
      <w:pPr>
        <w:numPr>
          <w:ilvl w:val="0"/>
          <w:numId w:val="1005"/>
        </w:numPr>
        <w:pStyle w:val="Compact"/>
      </w:pPr>
      <w:r>
        <w:rPr>
          <w:bCs/>
          <w:b/>
        </w:rPr>
        <w:t xml:space="preserve">Diplomatic Expertise:</w:t>
      </w:r>
      <w:r>
        <w:t xml:space="preserve"> </w:t>
      </w:r>
      <w:r>
        <w:t xml:space="preserve">Skilled in negotiation, conflict resolution, and cross-cultural communication, with a deep understanding of DR Congo’s political landscape.</w:t>
      </w:r>
    </w:p>
    <w:p>
      <w:pPr>
        <w:numPr>
          <w:ilvl w:val="0"/>
          <w:numId w:val="1005"/>
        </w:numPr>
        <w:pStyle w:val="Compact"/>
      </w:pPr>
      <w:r>
        <w:rPr>
          <w:bCs/>
          <w:b/>
        </w:rPr>
        <w:t xml:space="preserve">Policy Analysis:</w:t>
      </w:r>
      <w:r>
        <w:t xml:space="preserve"> </w:t>
      </w:r>
      <w:r>
        <w:t xml:space="preserve">Ability to interpret international regulations and adapt them to local contexts in Kinshasa.</w:t>
      </w:r>
    </w:p>
    <w:p>
      <w:pPr>
        <w:numPr>
          <w:ilvl w:val="0"/>
          <w:numId w:val="1005"/>
        </w:numPr>
        <w:pStyle w:val="Compact"/>
      </w:pPr>
      <w:r>
        <w:rPr>
          <w:bCs/>
          <w:b/>
        </w:rPr>
        <w:t xml:space="preserve">Cultural Sensitivity:</w:t>
      </w:r>
      <w:r>
        <w:t xml:space="preserve"> </w:t>
      </w:r>
      <w:r>
        <w:t xml:space="preserve">Demonstrated ability to engage with diverse communities while respecting traditional practices and values in DR Congo.</w:t>
      </w:r>
    </w:p>
    <w:bookmarkEnd w:id="27"/>
    <w:bookmarkStart w:id="28" w:name="certifications"/>
    <w:p>
      <w:pPr>
        <w:pStyle w:val="Heading2"/>
      </w:pPr>
      <w:r>
        <w:t xml:space="preserve">Certifications</w:t>
      </w:r>
    </w:p>
    <w:p>
      <w:pPr>
        <w:numPr>
          <w:ilvl w:val="0"/>
          <w:numId w:val="1006"/>
        </w:numPr>
        <w:pStyle w:val="Compact"/>
      </w:pPr>
      <w:r>
        <w:rPr>
          <w:bCs/>
          <w:b/>
        </w:rPr>
        <w:t xml:space="preserve">Diplomatic Training Program</w:t>
      </w:r>
      <w:r>
        <w:t xml:space="preserve">, United Nations Institute for Training and Research (UNITAR), 2017</w:t>
      </w:r>
    </w:p>
    <w:p>
      <w:pPr>
        <w:numPr>
          <w:ilvl w:val="0"/>
          <w:numId w:val="1006"/>
        </w:numPr>
        <w:pStyle w:val="Compact"/>
      </w:pPr>
      <w:r>
        <w:rPr>
          <w:bCs/>
          <w:b/>
        </w:rPr>
        <w:t xml:space="preserve">Conflict Resolution and Mediation Certification</w:t>
      </w:r>
      <w:r>
        <w:t xml:space="preserve">, African Union, 2019</w:t>
      </w:r>
    </w:p>
    <w:p>
      <w:pPr>
        <w:numPr>
          <w:ilvl w:val="0"/>
          <w:numId w:val="1006"/>
        </w:numPr>
        <w:pStyle w:val="Compact"/>
      </w:pPr>
      <w:r>
        <w:rPr>
          <w:bCs/>
          <w:b/>
        </w:rPr>
        <w:t xml:space="preserve">Public Administration and Governance Course</w:t>
      </w:r>
      <w:r>
        <w:t xml:space="preserve">, World Bank, 2020</w:t>
      </w:r>
    </w:p>
    <w:bookmarkEnd w:id="28"/>
    <w:bookmarkStart w:id="29" w:name="professional-affiliations"/>
    <w:p>
      <w:pPr>
        <w:pStyle w:val="Heading2"/>
      </w:pPr>
      <w:r>
        <w:t xml:space="preserve">Professional Affiliations</w:t>
      </w:r>
    </w:p>
    <w:p>
      <w:pPr>
        <w:numPr>
          <w:ilvl w:val="0"/>
          <w:numId w:val="1007"/>
        </w:numPr>
        <w:pStyle w:val="Compact"/>
      </w:pPr>
      <w:r>
        <w:t xml:space="preserve">Membre de l’Association des Diplomates Congolais (ADC), 2018 – Present</w:t>
      </w:r>
    </w:p>
    <w:p>
      <w:pPr>
        <w:numPr>
          <w:ilvl w:val="0"/>
          <w:numId w:val="1007"/>
        </w:numPr>
        <w:pStyle w:val="Compact"/>
      </w:pPr>
      <w:r>
        <w:t xml:space="preserve">Participant in the African Union’s Youth Leadership Program, 2016</w:t>
      </w:r>
    </w:p>
    <w:p>
      <w:pPr>
        <w:numPr>
          <w:ilvl w:val="0"/>
          <w:numId w:val="1007"/>
        </w:numPr>
        <w:pStyle w:val="Compact"/>
      </w:pPr>
      <w:r>
        <w:t xml:space="preserve">Volunteer for the United Nations Development Programme (UNDP) in Kinshasa, 2015–2017</w:t>
      </w:r>
    </w:p>
    <w:bookmarkEnd w:id="29"/>
    <w:bookmarkStart w:id="30" w:name="languages"/>
    <w:p>
      <w:pPr>
        <w:pStyle w:val="Heading2"/>
      </w:pPr>
      <w:r>
        <w:t xml:space="preserve">Languages</w:t>
      </w:r>
    </w:p>
    <w:p>
      <w:pPr>
        <w:numPr>
          <w:ilvl w:val="0"/>
          <w:numId w:val="1008"/>
        </w:numPr>
        <w:pStyle w:val="Compact"/>
      </w:pPr>
      <w:r>
        <w:t xml:space="preserve">French: Native speaker</w:t>
      </w:r>
    </w:p>
    <w:p>
      <w:pPr>
        <w:numPr>
          <w:ilvl w:val="0"/>
          <w:numId w:val="1008"/>
        </w:numPr>
        <w:pStyle w:val="Compact"/>
      </w:pPr>
      <w:r>
        <w:t xml:space="preserve">English: Fluent (IELTS 7.5)</w:t>
      </w:r>
    </w:p>
    <w:p>
      <w:pPr>
        <w:numPr>
          <w:ilvl w:val="0"/>
          <w:numId w:val="1008"/>
        </w:numPr>
        <w:pStyle w:val="Compact"/>
      </w:pPr>
      <w:r>
        <w:t xml:space="preserve">Swahili: Proficient</w:t>
      </w:r>
    </w:p>
    <w:p>
      <w:pPr>
        <w:numPr>
          <w:ilvl w:val="0"/>
          <w:numId w:val="1008"/>
        </w:numPr>
        <w:pStyle w:val="Compact"/>
      </w:pPr>
      <w:r>
        <w:t xml:space="preserve">Lingala/Tshiluba: Basic understanding</w:t>
      </w:r>
    </w:p>
    <w:bookmarkEnd w:id="30"/>
    <w:bookmarkStart w:id="31" w:name="awards-and-recognitions"/>
    <w:p>
      <w:pPr>
        <w:pStyle w:val="Heading2"/>
      </w:pPr>
      <w:r>
        <w:t xml:space="preserve">Awards and Recognitions</w:t>
      </w:r>
    </w:p>
    <w:p>
      <w:pPr>
        <w:numPr>
          <w:ilvl w:val="0"/>
          <w:numId w:val="1009"/>
        </w:numPr>
        <w:pStyle w:val="Compact"/>
      </w:pPr>
      <w:r>
        <w:rPr>
          <w:bCs/>
          <w:b/>
        </w:rPr>
        <w:t xml:space="preserve">Diplomat of the Year 2021</w:t>
      </w:r>
      <w:r>
        <w:t xml:space="preserve">, Ministry of Foreign Affairs, DR Congo.</w:t>
      </w:r>
    </w:p>
    <w:p>
      <w:pPr>
        <w:numPr>
          <w:ilvl w:val="0"/>
          <w:numId w:val="1009"/>
        </w:numPr>
        <w:pStyle w:val="Compact"/>
      </w:pPr>
      <w:r>
        <w:rPr>
          <w:bCs/>
          <w:b/>
        </w:rPr>
        <w:t xml:space="preserve">Outstanding Contribution to International Relations</w:t>
      </w:r>
      <w:r>
        <w:t xml:space="preserve">, African Union, 2019.</w:t>
      </w:r>
    </w:p>
    <w:p>
      <w:pPr>
        <w:numPr>
          <w:ilvl w:val="0"/>
          <w:numId w:val="1009"/>
        </w:numPr>
        <w:pStyle w:val="Compact"/>
      </w:pPr>
      <w:r>
        <w:rPr>
          <w:bCs/>
          <w:b/>
        </w:rPr>
        <w:t xml:space="preserve">Recognition for Peacebuilding Efforts in Kinshasa</w:t>
      </w:r>
      <w:r>
        <w:t xml:space="preserve">, United Nations, 2018.</w:t>
      </w:r>
    </w:p>
    <w:bookmarkEnd w:id="31"/>
    <w:bookmarkStart w:id="32" w:name="references"/>
    <w:p>
      <w:pPr>
        <w:pStyle w:val="Heading2"/>
      </w:pPr>
      <w:r>
        <w:t xml:space="preserve">References</w:t>
      </w:r>
    </w:p>
    <w:p>
      <w:pPr>
        <w:pStyle w:val="FirstParagraph"/>
      </w:pPr>
      <w:r>
        <w:t xml:space="preserve">Available upon request. Contact: [Your Email] or [Your Phone Number].</w:t>
      </w:r>
    </w:p>
    <w:p>
      <w:pPr>
        <w:pStyle w:val="BodyText"/>
      </w:pPr>
      <w:r>
        <w:t xml:space="preserve">This Curriculum Vitae is tailored for a Diplomat in the Democratic Republic of the Congo (DR Congo) with a focus on Kinshasa, emphasizing expertise in international relations, cultural diplomacy, and regional stability. The document adheres to the professional standards required for diplomatic roles in DR Congo and its global partnerships.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Diplomat in DR Congo Kinshasa</dc:title>
  <dc:creator/>
  <dc:language>en</dc:language>
  <cp:keywords/>
  <dcterms:created xsi:type="dcterms:W3CDTF">2026-07-21T00:18:45Z</dcterms:created>
  <dcterms:modified xsi:type="dcterms:W3CDTF">2026-07-21T00:18:45Z</dcterms:modified>
</cp:coreProperties>
</file>

<file path=docProps/custom.xml><?xml version="1.0" encoding="utf-8"?>
<Properties xmlns="http://schemas.openxmlformats.org/officeDocument/2006/custom-properties" xmlns:vt="http://schemas.openxmlformats.org/officeDocument/2006/docPropsVTypes"/>
</file>