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diplomat-in-italy-rome-full-name"/>
    <w:p>
      <w:pPr>
        <w:pStyle w:val="Heading2"/>
      </w:pPr>
      <w:r>
        <w:t xml:space="preserve">Diplomat in Italy Rome: [Full Name]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Rome, Italy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Diplomat with a profound understanding of international relations, cultural diplomacy, and multilateral negotiations. Specialized in fostering bilateral relations between Italy and global partners, with a focus on promoting peace, economic cooperation, and cultural exchange within the vibrant context of Italy Rome. Proven ability to navigate complex diplomatic landscapes while maintaining a strong commitment to the principles of the Italian Republic.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International Relations</w:t>
      </w:r>
      <w:r>
        <w:t xml:space="preserve">, [University Name], Rome, Italy (Graduated: [Year])</w:t>
      </w:r>
      <w:r>
        <w:br/>
      </w:r>
      <w:r>
        <w:t xml:space="preserve">Focus areas: European Union policies, diplomatic protocols, and cross-cultural communication.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Diplomacy and Foreign Policy</w:t>
      </w:r>
      <w:r>
        <w:t xml:space="preserve">, [Institution Name], Washington D.C., USA (Graduated: [Year])</w:t>
      </w:r>
      <w:r>
        <w:br/>
      </w:r>
      <w:r>
        <w:t xml:space="preserve">Specialized in global governance, conflict resolution, and the role of diplomacy in international development.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chief-diplomatic-officer"/>
    <w:p>
      <w:pPr>
        <w:pStyle w:val="Heading4"/>
      </w:pPr>
      <w:r>
        <w:t xml:space="preserve">Chief Diplomatic Officer</w:t>
      </w:r>
    </w:p>
    <w:p>
      <w:pPr>
        <w:pStyle w:val="FirstParagraph"/>
      </w:pPr>
      <w:r>
        <w:rPr>
          <w:bCs/>
          <w:b/>
        </w:rPr>
        <w:t xml:space="preserve">Italian Embassy in [Country Name], Rome, Italy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Spearheaded high-level bilateral negotiations between Italy and [Country Name], focusing on trade agreements, cultural exchanges, and political collaborations.</w:t>
      </w:r>
    </w:p>
    <w:p>
      <w:pPr>
        <w:numPr>
          <w:ilvl w:val="0"/>
          <w:numId w:val="1002"/>
        </w:numPr>
        <w:pStyle w:val="Compact"/>
      </w:pPr>
      <w:r>
        <w:t xml:space="preserve">Organized and coordinated events in Rome to strengthen ties between Italian institutions and international partners, including the annual "Italy-Rome International Forum."</w:t>
      </w:r>
    </w:p>
    <w:p>
      <w:pPr>
        <w:numPr>
          <w:ilvl w:val="0"/>
          <w:numId w:val="1002"/>
        </w:numPr>
        <w:pStyle w:val="Compact"/>
      </w:pPr>
      <w:r>
        <w:t xml:space="preserve">Provided strategic counsel on diplomatic protocols for visiting foreign dignitaries, ensuring alignment with Italian government policies and cultural norms.</w:t>
      </w:r>
    </w:p>
    <w:bookmarkEnd w:id="22"/>
    <w:bookmarkStart w:id="23" w:name="diplomatic-attaché"/>
    <w:p>
      <w:pPr>
        <w:pStyle w:val="Heading4"/>
      </w:pPr>
      <w:r>
        <w:t xml:space="preserve">Diplomatic Attaché</w:t>
      </w:r>
    </w:p>
    <w:p>
      <w:pPr>
        <w:pStyle w:val="FirstParagraph"/>
      </w:pPr>
      <w:r>
        <w:rPr>
          <w:bCs/>
          <w:b/>
        </w:rPr>
        <w:t xml:space="preserve">Ministry of Foreign Affairs, Rome, Italy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Managed diplomatic correspondence and represented Italy in multilateral forums hosted in Rome, emphasizing the importance of the city as a global hub for diplomacy.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cultural exchange programs between Italy and partner nations, leveraging Rome's historical and artistic heritage to foster mutual understanding.</w:t>
      </w:r>
    </w:p>
    <w:p>
      <w:pPr>
        <w:numPr>
          <w:ilvl w:val="0"/>
          <w:numId w:val="1003"/>
        </w:numPr>
        <w:pStyle w:val="Compact"/>
      </w:pPr>
      <w:r>
        <w:t xml:space="preserve">Conducted research on international policy trends, with a focus on Europe and Mediterranean regions, to inform diplomatic strategies in Italy Rome.</w:t>
      </w:r>
    </w:p>
    <w:bookmarkEnd w:id="23"/>
    <w:bookmarkStart w:id="24" w:name="senior-diplomatic-advisor"/>
    <w:p>
      <w:pPr>
        <w:pStyle w:val="Heading4"/>
      </w:pPr>
      <w:r>
        <w:t xml:space="preserve">Senior Diplomatic Advisor</w:t>
      </w:r>
    </w:p>
    <w:p>
      <w:pPr>
        <w:pStyle w:val="FirstParagraph"/>
      </w:pPr>
      <w:r>
        <w:rPr>
          <w:bCs/>
          <w:b/>
        </w:rPr>
        <w:t xml:space="preserve">[International Organization Name], Rome, Italy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Advised on diplomatic initiatives aimed at enhancing cooperation between Italy and international bodies, including the United Nations and European Union.</w:t>
      </w:r>
    </w:p>
    <w:p>
      <w:pPr>
        <w:numPr>
          <w:ilvl w:val="0"/>
          <w:numId w:val="1004"/>
        </w:numPr>
        <w:pStyle w:val="Compact"/>
      </w:pPr>
      <w:r>
        <w:t xml:space="preserve">Played a key role in organizing conferences in Rome that addressed global challenges such as climate change, migration, and digital innovation.</w:t>
      </w:r>
    </w:p>
    <w:p>
      <w:pPr>
        <w:numPr>
          <w:ilvl w:val="0"/>
          <w:numId w:val="1004"/>
        </w:numPr>
        <w:pStyle w:val="Compact"/>
      </w:pPr>
      <w:r>
        <w:t xml:space="preserve">Fostered partnerships between Italian institutions and foreign governments to advance shared goals of sustainability and economic growth.</w:t>
      </w:r>
    </w:p>
    <w:bookmarkEnd w:id="24"/>
    <w:bookmarkEnd w:id="25"/>
    <w:bookmarkStart w:id="26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Expertise in navigating diverse cultural landscapes, with a focus on the nuances of Italian diplomacy and global relations.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Negotiation &amp; Conflict Resolution:</w:t>
      </w:r>
      <w:r>
        <w:t xml:space="preserve"> </w:t>
      </w:r>
      <w:r>
        <w:t xml:space="preserve">Proven ability to mediate disputes and negotiate agreements in high-stakes environments, particularly within the context of Italy Rome's diplomatic missions.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Diplomatic Protocol:</w:t>
      </w:r>
      <w:r>
        <w:t xml:space="preserve"> </w:t>
      </w:r>
      <w:r>
        <w:t xml:space="preserve">Deep knowledge of formal procedures for representing Italy in international settings, including events hosted in Rome.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Italian (native), English, and [Other Languages], with proficiency in diplomatic terminology and cultural context.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Association of Diplomats of Italy (ADI), Rome</w:t>
      </w:r>
    </w:p>
    <w:p>
      <w:pPr>
        <w:numPr>
          <w:ilvl w:val="0"/>
          <w:numId w:val="1006"/>
        </w:numPr>
        <w:pStyle w:val="Compact"/>
      </w:pPr>
      <w:r>
        <w:t xml:space="preserve">Active participant in the Italian Foreign Policy Council, contributing to policy discussions on global issues relevant to Rome's diplomatic priorities.</w:t>
      </w:r>
    </w:p>
    <w:p>
      <w:pPr>
        <w:numPr>
          <w:ilvl w:val="0"/>
          <w:numId w:val="1006"/>
        </w:numPr>
        <w:pStyle w:val="Compact"/>
      </w:pPr>
      <w:r>
        <w:t xml:space="preserve">Volunteer coordinator for the "Rome Heritage and Diplomacy" initiative, promoting cultural diplomacy through historical preservation projects.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Diplomatic Training Program</w:t>
      </w:r>
      <w:r>
        <w:t xml:space="preserve">, [Institution Name], Rome, Italy (Completed: [Year])</w:t>
      </w:r>
      <w:r>
        <w:br/>
      </w:r>
      <w:r>
        <w:t xml:space="preserve">Focused on modern diplomatic practices, crisis management, and the role of Rome as a center for international dialogue.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Conflict Resolution and Mediation</w:t>
      </w:r>
      <w:r>
        <w:t xml:space="preserve">, [Institution Name], Geneva, Switzerland (Completed: [Year])</w:t>
      </w:r>
      <w:r>
        <w:br/>
      </w:r>
      <w:r>
        <w:t xml:space="preserve">Specialized in techniques for resolving disputes in multicultural settings, with applications to Italy-Rome diplomatic contexts.</w:t>
      </w:r>
    </w:p>
    <w:bookmarkEnd w:id="28"/>
    <w:bookmarkStart w:id="31" w:name="projects-initiatives"/>
    <w:p>
      <w:pPr>
        <w:pStyle w:val="Heading3"/>
      </w:pPr>
      <w:r>
        <w:t xml:space="preserve">Projects &amp; Initiatives</w:t>
      </w:r>
    </w:p>
    <w:bookmarkStart w:id="29" w:name="Xac094fe85a4ba62020efdeb8989fc3114751552"/>
    <w:p>
      <w:pPr>
        <w:pStyle w:val="Heading4"/>
      </w:pPr>
      <w:r>
        <w:t xml:space="preserve">"Rome as a Bridge: Cultural Diplomacy Between Italy and the World"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Coordinator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Designed a series of cultural exchange programs in Rome to strengthen ties between Italian institutions and foreign governments, focusing on art, education, and technology.</w:t>
      </w:r>
    </w:p>
    <w:bookmarkEnd w:id="29"/>
    <w:bookmarkStart w:id="30" w:name="italy-rome-global-forum"/>
    <w:p>
      <w:pPr>
        <w:pStyle w:val="Heading4"/>
      </w:pPr>
      <w:r>
        <w:t xml:space="preserve">"Italy-Rome Global Forum"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Organizing Committee Member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Collaborated with international stakeholders to host an annual forum in Rome that addressed global challenges through diplomatic engagement and policy innovation.</w:t>
      </w:r>
    </w:p>
    <w:bookmarkEnd w:id="30"/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Italian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[Other Language] (Proficient)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 Address] or [Your Phone Number].</w:t>
      </w:r>
    </w:p>
    <w:p>
      <w:pPr>
        <w:pStyle w:val="BodyText"/>
      </w:pPr>
      <w:r>
        <w:rPr>
          <w:bCs/>
          <w:b/>
        </w:rPr>
        <w:t xml:space="preserve">Curriculum Vitae - Diplomat in Italy Rome</w:t>
      </w:r>
    </w:p>
    <w:p>
      <w:pPr>
        <w:pStyle w:val="BodyText"/>
      </w:pPr>
      <w:r>
        <w:t xml:space="preserve">This document reflects the professional journey of a dedicated Diplomat committed to advancing the interests of Italy and its global partnerships, particularly within the cultural and political landscape of Rome.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Diplomat in Italy Rome</dc:title>
  <dc:creator/>
  <dc:language>en</dc:language>
  <cp:keywords/>
  <dcterms:created xsi:type="dcterms:W3CDTF">2025-12-05T03:24:28Z</dcterms:created>
  <dcterms:modified xsi:type="dcterms:W3CDTF">2025-12-05T03:24:28Z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