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p>
    <w:bookmarkStart w:id="33" w:name="curriculum-vitae"/>
    <w:p>
      <w:pPr>
        <w:pStyle w:val="Heading1"/>
      </w:pPr>
      <w:r>
        <w:t xml:space="preserve">Curriculum Vitae</w:t>
      </w:r>
    </w:p>
    <w:bookmarkStart w:id="32" w:name="diplomat-united-states-chicago"/>
    <w:p>
      <w:pPr>
        <w:pStyle w:val="Heading2"/>
      </w:pPr>
      <w:r>
        <w:t xml:space="preserve">Diplomat | United States Chicago</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Chicago, Illinois, United States</w:t>
      </w:r>
    </w:p>
    <w:bookmarkStart w:id="20" w:name="professional-summary"/>
    <w:p>
      <w:pPr>
        <w:pStyle w:val="Heading3"/>
      </w:pPr>
      <w:r>
        <w:t xml:space="preserve">Professional Summary</w:t>
      </w:r>
    </w:p>
    <w:p>
      <w:pPr>
        <w:pStyle w:val="FirstParagraph"/>
      </w:pPr>
      <w:r>
        <w:t xml:space="preserve">A dedicated and experienced Diplomat with a focus on fostering international relations within the United States, particularly in Chicago. With a strong background in cross-cultural communication, conflict resolution, and policy development, I have consistently contributed to building bridges between global communities and local stakeholders. My expertise spans diplomatic engagement, public diplomacy initiatives, and strategic collaboration with embassies, non-governmental organizations (NGOs), and civic institutions in the United States Chicago area. This Curriculum Vitae reflects my commitment to advancing diplomatic goals while aligning with the values of the United States Chicago as a hub for global interaction.</w:t>
      </w:r>
    </w:p>
    <w:bookmarkEnd w:id="20"/>
    <w:bookmarkStart w:id="21" w:name="education"/>
    <w:p>
      <w:pPr>
        <w:pStyle w:val="Heading3"/>
      </w:pPr>
      <w:r>
        <w:t xml:space="preserve">Education</w:t>
      </w:r>
    </w:p>
    <w:p>
      <w:pPr>
        <w:numPr>
          <w:ilvl w:val="0"/>
          <w:numId w:val="1001"/>
        </w:numPr>
        <w:pStyle w:val="Compact"/>
      </w:pPr>
      <w:r>
        <w:rPr>
          <w:bCs/>
          <w:b/>
        </w:rPr>
        <w:t xml:space="preserve">M.A. in International Relations</w:t>
      </w:r>
      <w:r>
        <w:t xml:space="preserve">, [University Name], [Year]</w:t>
      </w:r>
    </w:p>
    <w:p>
      <w:pPr>
        <w:numPr>
          <w:ilvl w:val="0"/>
          <w:numId w:val="1001"/>
        </w:numPr>
        <w:pStyle w:val="Compact"/>
      </w:pPr>
      <w:r>
        <w:rPr>
          <w:bCs/>
          <w:b/>
        </w:rPr>
        <w:t xml:space="preserve">B.A. in Political Science</w:t>
      </w:r>
      <w:r>
        <w:t xml:space="preserve">, [University Name], [Year]</w:t>
      </w:r>
    </w:p>
    <w:p>
      <w:pPr>
        <w:numPr>
          <w:ilvl w:val="0"/>
          <w:numId w:val="1001"/>
        </w:numPr>
        <w:pStyle w:val="Compact"/>
      </w:pPr>
      <w:r>
        <w:rPr>
          <w:bCs/>
          <w:b/>
        </w:rPr>
        <w:t xml:space="preserve">Certificate in Diplomatic Studies</w:t>
      </w:r>
      <w:r>
        <w:t xml:space="preserve">, [Institute Name], [Year]</w:t>
      </w:r>
    </w:p>
    <w:bookmarkEnd w:id="21"/>
    <w:bookmarkStart w:id="25" w:name="professional-experience"/>
    <w:p>
      <w:pPr>
        <w:pStyle w:val="Heading3"/>
      </w:pPr>
      <w:r>
        <w:t xml:space="preserve">Professional Experience</w:t>
      </w:r>
    </w:p>
    <w:bookmarkStart w:id="22" w:name="X5f053892fa27d824dc63cb325ff7fa54490e85e"/>
    <w:p>
      <w:pPr>
        <w:pStyle w:val="Heading4"/>
      </w:pPr>
      <w:r>
        <w:t xml:space="preserve">Diplomat, United States Department of State</w:t>
      </w:r>
    </w:p>
    <w:p>
      <w:pPr>
        <w:pStyle w:val="FirstParagraph"/>
      </w:pPr>
      <w:r>
        <w:rPr>
          <w:iCs/>
          <w:i/>
        </w:rPr>
        <w:t xml:space="preserve">Chicago, Illinois, United States | [Start Date] – Present</w:t>
      </w:r>
    </w:p>
    <w:p>
      <w:pPr>
        <w:numPr>
          <w:ilvl w:val="0"/>
          <w:numId w:val="1002"/>
        </w:numPr>
        <w:pStyle w:val="Compact"/>
      </w:pPr>
      <w:r>
        <w:t xml:space="preserve">Spearheaded diplomatic initiatives between the United States and partner nations, focusing on trade agreements, cultural exchange programs, and regional stability in the Midwest.</w:t>
      </w:r>
    </w:p>
    <w:p>
      <w:pPr>
        <w:numPr>
          <w:ilvl w:val="0"/>
          <w:numId w:val="1002"/>
        </w:numPr>
        <w:pStyle w:val="Compact"/>
      </w:pPr>
      <w:r>
        <w:t xml:space="preserve">Collaborated with the U.S. Embassy in Chicago to organize high-level summits and dialogues involving foreign dignitaries, business leaders, and academic institutions.</w:t>
      </w:r>
    </w:p>
    <w:p>
      <w:pPr>
        <w:numPr>
          <w:ilvl w:val="0"/>
          <w:numId w:val="1002"/>
        </w:numPr>
        <w:pStyle w:val="Compact"/>
      </w:pPr>
      <w:r>
        <w:t xml:space="preserve">Represented the United States at multilateral events in Chicago, emphasizing the city's role as a global economic and cultural crossroads.</w:t>
      </w:r>
    </w:p>
    <w:p>
      <w:pPr>
        <w:numPr>
          <w:ilvl w:val="0"/>
          <w:numId w:val="1002"/>
        </w:numPr>
        <w:pStyle w:val="Compact"/>
      </w:pPr>
      <w:r>
        <w:t xml:space="preserve">Developed strategies to enhance public diplomacy efforts in Chicago, including partnerships with local media outlets and community organizations to promote U.S. values abroad.</w:t>
      </w:r>
    </w:p>
    <w:p>
      <w:pPr>
        <w:numPr>
          <w:ilvl w:val="0"/>
          <w:numId w:val="1002"/>
        </w:numPr>
        <w:pStyle w:val="Compact"/>
      </w:pPr>
      <w:r>
        <w:t xml:space="preserve">Provided policy recommendations to federal agencies on issues related to international trade, security, and cultural cooperation, with a focus on the United States Chicago ecosystem.</w:t>
      </w:r>
    </w:p>
    <w:bookmarkEnd w:id="22"/>
    <w:bookmarkStart w:id="23" w:name="diplomatic-coordinator"/>
    <w:p>
      <w:pPr>
        <w:pStyle w:val="Heading4"/>
      </w:pPr>
      <w:r>
        <w:t xml:space="preserve">Diplomatic Coordinator</w:t>
      </w:r>
    </w:p>
    <w:p>
      <w:pPr>
        <w:pStyle w:val="FirstParagraph"/>
      </w:pPr>
      <w:r>
        <w:rPr>
          <w:iCs/>
          <w:i/>
        </w:rPr>
        <w:t xml:space="preserve">Chicago Foreign Affairs Council | [Start Date] – [End Date]</w:t>
      </w:r>
    </w:p>
    <w:p>
      <w:pPr>
        <w:numPr>
          <w:ilvl w:val="0"/>
          <w:numId w:val="1003"/>
        </w:numPr>
        <w:pStyle w:val="Compact"/>
      </w:pPr>
      <w:r>
        <w:t xml:space="preserve">Managed diplomatic outreach programs connecting U.S. and international stakeholders in Chicago, fostering partnerships between the United States and emerging economies.</w:t>
      </w:r>
    </w:p>
    <w:p>
      <w:pPr>
        <w:numPr>
          <w:ilvl w:val="0"/>
          <w:numId w:val="1003"/>
        </w:numPr>
        <w:pStyle w:val="Compact"/>
      </w:pPr>
      <w:r>
        <w:t xml:space="preserve">Organized workshops on global governance, human rights, and sustainable development, with a focus on the United States Chicago's role as a model for inclusive diplomacy.</w:t>
      </w:r>
    </w:p>
    <w:p>
      <w:pPr>
        <w:numPr>
          <w:ilvl w:val="0"/>
          <w:numId w:val="1003"/>
        </w:numPr>
        <w:pStyle w:val="Compact"/>
      </w:pPr>
      <w:r>
        <w:t xml:space="preserve">Supported the execution of international conferences in Chicago, ensuring alignment with U.S. diplomatic objectives and regional priorities.</w:t>
      </w:r>
    </w:p>
    <w:bookmarkEnd w:id="23"/>
    <w:bookmarkStart w:id="24" w:name="internship-diplomatic-assistant"/>
    <w:p>
      <w:pPr>
        <w:pStyle w:val="Heading4"/>
      </w:pPr>
      <w:r>
        <w:t xml:space="preserve">Internship: Diplomatic Assistant</w:t>
      </w:r>
    </w:p>
    <w:p>
      <w:pPr>
        <w:pStyle w:val="FirstParagraph"/>
      </w:pPr>
      <w:r>
        <w:rPr>
          <w:iCs/>
          <w:i/>
        </w:rPr>
        <w:t xml:space="preserve">U.S. Embassy, [Country Name] | [Start Date] – [End Date]</w:t>
      </w:r>
    </w:p>
    <w:p>
      <w:pPr>
        <w:numPr>
          <w:ilvl w:val="0"/>
          <w:numId w:val="1004"/>
        </w:numPr>
        <w:pStyle w:val="Compact"/>
      </w:pPr>
      <w:r>
        <w:t xml:space="preserve">Aided in the coordination of diplomatic missions, including travel arrangements, briefing materials, and liaison activities with local authorities.</w:t>
      </w:r>
    </w:p>
    <w:p>
      <w:pPr>
        <w:numPr>
          <w:ilvl w:val="0"/>
          <w:numId w:val="1004"/>
        </w:numPr>
        <w:pStyle w:val="Compact"/>
      </w:pPr>
      <w:r>
        <w:t xml:space="preserve">Conducted research on geopolitical developments in the region, contributing to reports that informed U.S. foreign policy decisions.</w:t>
      </w:r>
    </w:p>
    <w:bookmarkEnd w:id="24"/>
    <w:bookmarkEnd w:id="25"/>
    <w:bookmarkStart w:id="26" w:name="key-achievements"/>
    <w:p>
      <w:pPr>
        <w:pStyle w:val="Heading3"/>
      </w:pPr>
      <w:r>
        <w:t xml:space="preserve">Key Achievements</w:t>
      </w:r>
    </w:p>
    <w:p>
      <w:pPr>
        <w:numPr>
          <w:ilvl w:val="0"/>
          <w:numId w:val="1005"/>
        </w:numPr>
        <w:pStyle w:val="Compact"/>
      </w:pPr>
      <w:r>
        <w:t xml:space="preserve">Successfully negotiated a bilateral trade agreement between the United States and [Country Name], boosting economic ties and creating opportunities for Chicago-based businesses.</w:t>
      </w:r>
    </w:p>
    <w:p>
      <w:pPr>
        <w:numPr>
          <w:ilvl w:val="0"/>
          <w:numId w:val="1005"/>
        </w:numPr>
        <w:pStyle w:val="Compact"/>
      </w:pPr>
      <w:r>
        <w:t xml:space="preserve">Led the implementation of a public diplomacy campaign in Chicago that increased engagement with global audiences by 40% within one year.</w:t>
      </w:r>
    </w:p>
    <w:p>
      <w:pPr>
        <w:numPr>
          <w:ilvl w:val="0"/>
          <w:numId w:val="1005"/>
        </w:numPr>
        <w:pStyle w:val="Compact"/>
      </w:pPr>
      <w:r>
        <w:t xml:space="preserve">Established a network of international partners in Chicago, including embassies, universities, and NGOs, to advance collaborative projects on climate change and education.</w:t>
      </w:r>
    </w:p>
    <w:p>
      <w:pPr>
        <w:numPr>
          <w:ilvl w:val="0"/>
          <w:numId w:val="1005"/>
        </w:numPr>
        <w:pStyle w:val="Compact"/>
      </w:pPr>
      <w:r>
        <w:t xml:space="preserve">Received recognition for excellence in diplomatic service from the U.S. Department of State for contributions to regional stability in the United States Chicago area.</w:t>
      </w:r>
    </w:p>
    <w:bookmarkEnd w:id="26"/>
    <w:bookmarkStart w:id="27" w:name="skills"/>
    <w:p>
      <w:pPr>
        <w:pStyle w:val="Heading3"/>
      </w:pPr>
      <w:r>
        <w:t xml:space="preserve">Skills</w:t>
      </w:r>
    </w:p>
    <w:p>
      <w:pPr>
        <w:numPr>
          <w:ilvl w:val="0"/>
          <w:numId w:val="1006"/>
        </w:numPr>
        <w:pStyle w:val="Compact"/>
      </w:pPr>
      <w:r>
        <w:rPr>
          <w:bCs/>
          <w:b/>
        </w:rPr>
        <w:t xml:space="preserve">Language Proficiency:</w:t>
      </w:r>
      <w:r>
        <w:t xml:space="preserve"> </w:t>
      </w:r>
      <w:r>
        <w:t xml:space="preserve">Fluent in [Languages], with advanced skills in [Additional Languages].</w:t>
      </w:r>
    </w:p>
    <w:p>
      <w:pPr>
        <w:numPr>
          <w:ilvl w:val="0"/>
          <w:numId w:val="1006"/>
        </w:numPr>
        <w:pStyle w:val="Compact"/>
      </w:pPr>
      <w:r>
        <w:rPr>
          <w:bCs/>
          <w:b/>
        </w:rPr>
        <w:t xml:space="preserve">Diplomatic Expertise:</w:t>
      </w:r>
      <w:r>
        <w:t xml:space="preserve"> </w:t>
      </w:r>
      <w:r>
        <w:t xml:space="preserve">Negotiation, conflict resolution, policy analysis, and cross-cultural communication.</w:t>
      </w:r>
    </w:p>
    <w:p>
      <w:pPr>
        <w:numPr>
          <w:ilvl w:val="0"/>
          <w:numId w:val="1006"/>
        </w:numPr>
        <w:pStyle w:val="Compact"/>
      </w:pPr>
      <w:r>
        <w:rPr>
          <w:bCs/>
          <w:b/>
        </w:rPr>
        <w:t xml:space="preserve">Public Diplomacy:</w:t>
      </w:r>
      <w:r>
        <w:t xml:space="preserve"> </w:t>
      </w:r>
      <w:r>
        <w:t xml:space="preserve">Experience in designing and executing initiatives to strengthen international relations through cultural and educational programs.</w:t>
      </w:r>
    </w:p>
    <w:p>
      <w:pPr>
        <w:numPr>
          <w:ilvl w:val="0"/>
          <w:numId w:val="1006"/>
        </w:numPr>
        <w:pStyle w:val="Compact"/>
      </w:pPr>
      <w:r>
        <w:rPr>
          <w:bCs/>
          <w:b/>
        </w:rPr>
        <w:t xml:space="preserve">Strategic Planning:</w:t>
      </w:r>
      <w:r>
        <w:t xml:space="preserve"> </w:t>
      </w:r>
      <w:r>
        <w:t xml:space="preserve">Skilled in developing long-term diplomatic strategies aligned with U.S. interests in the Chicago region.</w:t>
      </w:r>
    </w:p>
    <w:bookmarkEnd w:id="27"/>
    <w:bookmarkStart w:id="28" w:name="certifications"/>
    <w:p>
      <w:pPr>
        <w:pStyle w:val="Heading3"/>
      </w:pPr>
      <w:r>
        <w:t xml:space="preserve">Certifications</w:t>
      </w:r>
    </w:p>
    <w:p>
      <w:pPr>
        <w:numPr>
          <w:ilvl w:val="0"/>
          <w:numId w:val="1007"/>
        </w:numPr>
        <w:pStyle w:val="Compact"/>
      </w:pPr>
      <w:r>
        <w:rPr>
          <w:bCs/>
          <w:b/>
        </w:rPr>
        <w:t xml:space="preserve">Diplomatic Training Program</w:t>
      </w:r>
      <w:r>
        <w:t xml:space="preserve">, [Institution Name], [Year]</w:t>
      </w:r>
    </w:p>
    <w:p>
      <w:pPr>
        <w:numPr>
          <w:ilvl w:val="0"/>
          <w:numId w:val="1007"/>
        </w:numPr>
        <w:pStyle w:val="Compact"/>
      </w:pPr>
      <w:r>
        <w:rPr>
          <w:bCs/>
          <w:b/>
        </w:rPr>
        <w:t xml:space="preserve">Conflict Resolution and Mediation Certificate</w:t>
      </w:r>
      <w:r>
        <w:t xml:space="preserve">, [Institution Name], [Year]</w:t>
      </w:r>
    </w:p>
    <w:p>
      <w:pPr>
        <w:numPr>
          <w:ilvl w:val="0"/>
          <w:numId w:val="1007"/>
        </w:numPr>
        <w:pStyle w:val="Compact"/>
      </w:pPr>
      <w:r>
        <w:rPr>
          <w:bCs/>
          <w:b/>
        </w:rPr>
        <w:t xml:space="preserve">Public Policy Analysis Certification</w:t>
      </w:r>
      <w:r>
        <w:t xml:space="preserve">, [Institution Name], [Year]</w:t>
      </w:r>
    </w:p>
    <w:bookmarkEnd w:id="28"/>
    <w:bookmarkStart w:id="29" w:name="community-engagement"/>
    <w:p>
      <w:pPr>
        <w:pStyle w:val="Heading3"/>
      </w:pPr>
      <w:r>
        <w:t xml:space="preserve">Community Engagement</w:t>
      </w:r>
    </w:p>
    <w:p>
      <w:pPr>
        <w:pStyle w:val="FirstParagraph"/>
      </w:pPr>
      <w:r>
        <w:t xml:space="preserve">In addition to my diplomatic work, I actively contribute to the United States Chicago community by:</w:t>
      </w:r>
    </w:p>
    <w:p>
      <w:pPr>
        <w:numPr>
          <w:ilvl w:val="0"/>
          <w:numId w:val="1008"/>
        </w:numPr>
        <w:pStyle w:val="Compact"/>
      </w:pPr>
      <w:r>
        <w:t xml:space="preserve">Serving on the Board of Directors for the Chicago Global Affairs Council, promoting dialogue between local and international stakeholders.</w:t>
      </w:r>
    </w:p>
    <w:p>
      <w:pPr>
        <w:numPr>
          <w:ilvl w:val="0"/>
          <w:numId w:val="1008"/>
        </w:numPr>
        <w:pStyle w:val="Compact"/>
      </w:pPr>
      <w:r>
        <w:t xml:space="preserve">Volunteering with organizations that support immigrant integration and cross-cultural understanding in Chicago.</w:t>
      </w:r>
    </w:p>
    <w:p>
      <w:pPr>
        <w:numPr>
          <w:ilvl w:val="0"/>
          <w:numId w:val="1008"/>
        </w:numPr>
        <w:pStyle w:val="Compact"/>
      </w:pPr>
      <w:r>
        <w:t xml:space="preserve">Delivering lectures at local universities on topics such as "Diplomacy in a Globalized World" and "The Role of Chicago in U.S. International Relations."</w:t>
      </w:r>
    </w:p>
    <w:bookmarkEnd w:id="29"/>
    <w:bookmarkStart w:id="30" w:name="publications"/>
    <w:p>
      <w:pPr>
        <w:pStyle w:val="Heading3"/>
      </w:pPr>
      <w:r>
        <w:t xml:space="preserve">Publications</w:t>
      </w:r>
    </w:p>
    <w:p>
      <w:pPr>
        <w:numPr>
          <w:ilvl w:val="0"/>
          <w:numId w:val="1009"/>
        </w:numPr>
        <w:pStyle w:val="Compact"/>
      </w:pPr>
      <w:r>
        <w:t xml:space="preserve">"</w:t>
      </w:r>
      <w:r>
        <w:rPr>
          <w:iCs/>
          <w:i/>
        </w:rPr>
        <w:t xml:space="preserve">Diplomatic Strategies for the 21st Century: A Chicago Perspective</w:t>
      </w:r>
      <w:r>
        <w:t xml:space="preserve">", [Journal Name], [Year]</w:t>
      </w:r>
    </w:p>
    <w:p>
      <w:pPr>
        <w:numPr>
          <w:ilvl w:val="0"/>
          <w:numId w:val="1009"/>
        </w:numPr>
        <w:pStyle w:val="Compact"/>
      </w:pPr>
      <w:r>
        <w:t xml:space="preserve">"</w:t>
      </w:r>
      <w:r>
        <w:rPr>
          <w:iCs/>
          <w:i/>
        </w:rPr>
        <w:t xml:space="preserve">Building Bridges: U.S. Diplomacy in the Midwest</w:t>
      </w:r>
      <w:r>
        <w:t xml:space="preserve">", [Publication Name], [Year]</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Diplomat in the United States Chicago context, emphasizing contributions to international relations, public diplomacy, and community engagement. It aligns with the unique opportunities and challenges of diplomatic work in one of the world's most dynamic cities.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dc:title>
  <dc:creator/>
  <dc:language>en</dc:language>
  <cp:keywords/>
  <dcterms:created xsi:type="dcterms:W3CDTF">2026-07-23T19:51:31Z</dcterms:created>
  <dcterms:modified xsi:type="dcterms:W3CDTF">2026-07-23T19:51:31Z</dcterms:modified>
</cp:coreProperties>
</file>

<file path=docProps/custom.xml><?xml version="1.0" encoding="utf-8"?>
<Properties xmlns="http://schemas.openxmlformats.org/officeDocument/2006/custom-properties" xmlns:vt="http://schemas.openxmlformats.org/officeDocument/2006/docPropsVTypes"/>
</file>