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[+1 (555) 123-4567]</w:t>
      </w:r>
    </w:p>
    <w:p>
      <w:pPr>
        <w:numPr>
          <w:ilvl w:val="0"/>
          <w:numId w:val="1001"/>
        </w:numPr>
        <w:pStyle w:val="Compact"/>
      </w:pPr>
      <w:r>
        <w:t xml:space="preserve">Address: Houston, Texas, United States</w:t>
      </w:r>
    </w:p>
    <w:bookmarkStart w:id="20" w:name="professional-summary"/>
    <w:p>
      <w:pPr>
        <w:pStyle w:val="Heading2"/>
      </w:pPr>
      <w:r>
        <w:t xml:space="preserve">Professional Summary</w:t>
      </w:r>
    </w:p>
    <w:p>
      <w:pPr>
        <w:pStyle w:val="FirstParagraph"/>
      </w:pPr>
      <w:r>
        <w:t xml:space="preserve">A dedicated and experienced Diplomat with a focus on fostering international relations and cultural exchange between the United States and global partners. Currently based in the dynamic city of Houston, Texas, this professional has a proven track record in advancing diplomatic missions, negotiating bilateral agreements, and promoting economic collaboration. With a deep understanding of geopolitical dynamics and cross-cultural communication, this Diplomat serves as a bridge between nations while contributing to the growth of Houston's diverse international community.</w:t>
      </w:r>
    </w:p>
    <w:bookmarkEnd w:id="20"/>
    <w:bookmarkStart w:id="21" w:name="education"/>
    <w:p>
      <w:pPr>
        <w:pStyle w:val="Heading2"/>
      </w:pPr>
      <w:r>
        <w:t xml:space="preserve">Education</w:t>
      </w:r>
    </w:p>
    <w:p>
      <w:pPr>
        <w:numPr>
          <w:ilvl w:val="0"/>
          <w:numId w:val="1002"/>
        </w:numPr>
        <w:pStyle w:val="Compact"/>
      </w:pPr>
      <w:r>
        <w:rPr>
          <w:bCs/>
          <w:b/>
        </w:rPr>
        <w:t xml:space="preserve">Bachelor of Arts in International Relations</w:t>
      </w:r>
      <w:r>
        <w:t xml:space="preserve">, [University Name], [City, State], United States</w:t>
      </w:r>
    </w:p>
    <w:p>
      <w:pPr>
        <w:numPr>
          <w:ilvl w:val="0"/>
          <w:numId w:val="1002"/>
        </w:numPr>
        <w:pStyle w:val="Compact"/>
      </w:pPr>
      <w:r>
        <w:rPr>
          <w:bCs/>
          <w:b/>
        </w:rPr>
        <w:t xml:space="preserve">Master of Arts in Diplomacy and Global Affairs</w:t>
      </w:r>
      <w:r>
        <w:t xml:space="preserve">, [University Name], [City, State], United States</w:t>
      </w:r>
    </w:p>
    <w:p>
      <w:pPr>
        <w:numPr>
          <w:ilvl w:val="0"/>
          <w:numId w:val="1002"/>
        </w:numPr>
        <w:pStyle w:val="Compact"/>
      </w:pPr>
      <w:r>
        <w:rPr>
          <w:bCs/>
          <w:b/>
        </w:rPr>
        <w:t xml:space="preserve">Doctorate in Political Science and International Studies</w:t>
      </w:r>
      <w:r>
        <w:t xml:space="preserve">, [University Name], [City, State], United States (Optional)</w:t>
      </w:r>
    </w:p>
    <w:bookmarkEnd w:id="21"/>
    <w:bookmarkStart w:id="24" w:name="work-experience"/>
    <w:p>
      <w:pPr>
        <w:pStyle w:val="Heading2"/>
      </w:pPr>
      <w:r>
        <w:t xml:space="preserve">Work Experience</w:t>
      </w:r>
    </w:p>
    <w:bookmarkStart w:id="22" w:name="X23e352955dd32984cbc33f88d6e294781bfeded"/>
    <w:p>
      <w:pPr>
        <w:pStyle w:val="Heading3"/>
      </w:pPr>
      <w:r>
        <w:t xml:space="preserve">Diplomat, U.S. Department of State – Houston Office</w:t>
      </w:r>
    </w:p>
    <w:p>
      <w:pPr>
        <w:pStyle w:val="FirstParagraph"/>
      </w:pPr>
      <w:r>
        <w:rPr>
          <w:iCs/>
          <w:i/>
        </w:rPr>
        <w:t xml:space="preserve">[Start Date] – Present</w:t>
      </w:r>
    </w:p>
    <w:p>
      <w:pPr>
        <w:numPr>
          <w:ilvl w:val="0"/>
          <w:numId w:val="1003"/>
        </w:numPr>
        <w:pStyle w:val="Compact"/>
      </w:pPr>
      <w:r>
        <w:t xml:space="preserve">Represent the United States in diplomatic engagements with international partners, focusing on strengthening ties between the U.S. and countries in Latin America, Asia, and the Middle East.</w:t>
      </w:r>
    </w:p>
    <w:p>
      <w:pPr>
        <w:numPr>
          <w:ilvl w:val="0"/>
          <w:numId w:val="1003"/>
        </w:numPr>
        <w:pStyle w:val="Compact"/>
      </w:pPr>
      <w:r>
        <w:t xml:space="preserve">Organize cultural exchange programs, trade missions, and educational initiatives to enhance mutual understanding between Houston-based institutions and global counterparts.</w:t>
      </w:r>
    </w:p>
    <w:p>
      <w:pPr>
        <w:numPr>
          <w:ilvl w:val="0"/>
          <w:numId w:val="1003"/>
        </w:numPr>
        <w:pStyle w:val="Compact"/>
      </w:pPr>
      <w:r>
        <w:t xml:space="preserve">Coordinate with local businesses in Houston to promote international trade opportunities and support economic development through diplomatic channels.</w:t>
      </w:r>
    </w:p>
    <w:p>
      <w:pPr>
        <w:numPr>
          <w:ilvl w:val="0"/>
          <w:numId w:val="1003"/>
        </w:numPr>
        <w:pStyle w:val="Compact"/>
      </w:pPr>
      <w:r>
        <w:t xml:space="preserve">Provide strategic advice on geopolitical issues affecting U.S. interests in the region, ensuring alignment with national foreign policy objectives.</w:t>
      </w:r>
    </w:p>
    <w:p>
      <w:pPr>
        <w:numPr>
          <w:ilvl w:val="0"/>
          <w:numId w:val="1003"/>
        </w:numPr>
        <w:pStyle w:val="Compact"/>
      </w:pPr>
      <w:r>
        <w:t xml:space="preserve">Act as a liaison between the U.S. government and multilateral organizations based in Houston, such as the United Nations or regional trade councils.</w:t>
      </w:r>
    </w:p>
    <w:bookmarkEnd w:id="22"/>
    <w:bookmarkStart w:id="23" w:name="Xc4275a6c1f057ab9d07abb58431e297f45b78f6"/>
    <w:p>
      <w:pPr>
        <w:pStyle w:val="Heading3"/>
      </w:pPr>
      <w:r>
        <w:t xml:space="preserve">Diplomatic Assistant, U.S. Embassy in [Country Name]</w:t>
      </w:r>
    </w:p>
    <w:p>
      <w:pPr>
        <w:pStyle w:val="FirstParagraph"/>
      </w:pPr>
      <w:r>
        <w:rPr>
          <w:iCs/>
          <w:i/>
        </w:rPr>
        <w:t xml:space="preserve">[Start Date] – [End Date]</w:t>
      </w:r>
    </w:p>
    <w:p>
      <w:pPr>
        <w:numPr>
          <w:ilvl w:val="0"/>
          <w:numId w:val="1004"/>
        </w:numPr>
        <w:pStyle w:val="Compact"/>
      </w:pPr>
      <w:r>
        <w:t xml:space="preserve">Supported senior diplomats in drafting official communications, negotiating agreements, and managing diplomatic correspondence.</w:t>
      </w:r>
    </w:p>
    <w:p>
      <w:pPr>
        <w:numPr>
          <w:ilvl w:val="0"/>
          <w:numId w:val="1004"/>
        </w:numPr>
        <w:pStyle w:val="Compact"/>
      </w:pPr>
      <w:r>
        <w:t xml:space="preserve">Facilitated high-level meetings between U.S. officials and foreign government representatives, ensuring smooth coordination of events and protocols.</w:t>
      </w:r>
    </w:p>
    <w:p>
      <w:pPr>
        <w:numPr>
          <w:ilvl w:val="0"/>
          <w:numId w:val="1004"/>
        </w:numPr>
        <w:pStyle w:val="Compact"/>
      </w:pPr>
      <w:r>
        <w:t xml:space="preserve">Conducted research on regional political, economic, and cultural trends to inform diplomatic strategies for the embassy.</w:t>
      </w:r>
    </w:p>
    <w:p>
      <w:pPr>
        <w:numPr>
          <w:ilvl w:val="0"/>
          <w:numId w:val="1004"/>
        </w:numPr>
        <w:pStyle w:val="Compact"/>
      </w:pPr>
      <w:r>
        <w:t xml:space="preserve">Assisted in organizing public diplomacy initiatives, including lectures, exhibitions, and community outreach programs to promote U.S. interests abroad.</w:t>
      </w:r>
    </w:p>
    <w:bookmarkEnd w:id="23"/>
    <w:bookmarkEnd w:id="24"/>
    <w:bookmarkStart w:id="25" w:name="skills"/>
    <w:p>
      <w:pPr>
        <w:pStyle w:val="Heading2"/>
      </w:pPr>
      <w:r>
        <w:t xml:space="preserve">Skills</w:t>
      </w:r>
    </w:p>
    <w:p>
      <w:pPr>
        <w:numPr>
          <w:ilvl w:val="0"/>
          <w:numId w:val="1005"/>
        </w:numPr>
        <w:pStyle w:val="Compact"/>
      </w:pPr>
      <w:r>
        <w:rPr>
          <w:bCs/>
          <w:b/>
        </w:rPr>
        <w:t xml:space="preserve">Language Proficiency:</w:t>
      </w:r>
      <w:r>
        <w:t xml:space="preserve"> </w:t>
      </w:r>
      <w:r>
        <w:t xml:space="preserve">Fluent in English and [Other Language], with intermediate knowledge of [Additional Language].</w:t>
      </w:r>
    </w:p>
    <w:p>
      <w:pPr>
        <w:numPr>
          <w:ilvl w:val="0"/>
          <w:numId w:val="1005"/>
        </w:numPr>
        <w:pStyle w:val="Compact"/>
      </w:pPr>
      <w:r>
        <w:rPr>
          <w:bCs/>
          <w:b/>
        </w:rPr>
        <w:t xml:space="preserve">Cultural Diplomacy:</w:t>
      </w:r>
      <w:r>
        <w:t xml:space="preserve"> </w:t>
      </w:r>
      <w:r>
        <w:t xml:space="preserve">Expertise in navigating cross-cultural interactions, fostering trust, and resolving conflicts through dialogue.</w:t>
      </w:r>
    </w:p>
    <w:p>
      <w:pPr>
        <w:numPr>
          <w:ilvl w:val="0"/>
          <w:numId w:val="1005"/>
        </w:numPr>
        <w:pStyle w:val="Compact"/>
      </w:pPr>
      <w:r>
        <w:rPr>
          <w:bCs/>
          <w:b/>
        </w:rPr>
        <w:t xml:space="preserve">Negotiation and Communication:</w:t>
      </w:r>
      <w:r>
        <w:t xml:space="preserve"> </w:t>
      </w:r>
      <w:r>
        <w:t xml:space="preserve">Skilled in diplomatic negotiations, public speaking, and crafting persuasive policy proposals.</w:t>
      </w:r>
    </w:p>
    <w:p>
      <w:pPr>
        <w:numPr>
          <w:ilvl w:val="0"/>
          <w:numId w:val="1005"/>
        </w:numPr>
        <w:pStyle w:val="Compact"/>
      </w:pPr>
      <w:r>
        <w:rPr>
          <w:bCs/>
          <w:b/>
        </w:rPr>
        <w:t xml:space="preserve">International Relations:</w:t>
      </w:r>
      <w:r>
        <w:t xml:space="preserve"> </w:t>
      </w:r>
      <w:r>
        <w:t xml:space="preserve">Deep understanding of global political systems, international law, and multilateral diplomacy.</w:t>
      </w:r>
    </w:p>
    <w:p>
      <w:pPr>
        <w:numPr>
          <w:ilvl w:val="0"/>
          <w:numId w:val="1005"/>
        </w:numPr>
        <w:pStyle w:val="Compact"/>
      </w:pPr>
      <w:r>
        <w:rPr>
          <w:bCs/>
          <w:b/>
        </w:rPr>
        <w:t xml:space="preserve">Diplomatic Technology:</w:t>
      </w:r>
      <w:r>
        <w:t xml:space="preserve"> </w:t>
      </w:r>
      <w:r>
        <w:t xml:space="preserve">Familiar with tools such as CRM systems for managing international contacts and data analysis software for tracking diplomatic trends.</w:t>
      </w:r>
    </w:p>
    <w:bookmarkEnd w:id="25"/>
    <w:bookmarkStart w:id="26" w:name="professional-development"/>
    <w:p>
      <w:pPr>
        <w:pStyle w:val="Heading2"/>
      </w:pPr>
      <w:r>
        <w:t xml:space="preserve">Professional Development</w:t>
      </w:r>
    </w:p>
    <w:p>
      <w:pPr>
        <w:numPr>
          <w:ilvl w:val="0"/>
          <w:numId w:val="1006"/>
        </w:numPr>
        <w:pStyle w:val="Compact"/>
      </w:pPr>
      <w:r>
        <w:rPr>
          <w:bCs/>
          <w:b/>
        </w:rPr>
        <w:t xml:space="preserve">Certification in Conflict Resolution and Mediation</w:t>
      </w:r>
      <w:r>
        <w:t xml:space="preserve">, [Institute Name], [City, State], United States</w:t>
      </w:r>
    </w:p>
    <w:p>
      <w:pPr>
        <w:numPr>
          <w:ilvl w:val="0"/>
          <w:numId w:val="1006"/>
        </w:numPr>
        <w:pStyle w:val="Compact"/>
      </w:pPr>
      <w:r>
        <w:rPr>
          <w:bCs/>
          <w:b/>
        </w:rPr>
        <w:t xml:space="preserve">Advanced Training in Public Diplomacy</w:t>
      </w:r>
      <w:r>
        <w:t xml:space="preserve">, U.S. Department of State, [Location], United States</w:t>
      </w:r>
    </w:p>
    <w:p>
      <w:pPr>
        <w:numPr>
          <w:ilvl w:val="0"/>
          <w:numId w:val="1006"/>
        </w:numPr>
        <w:pStyle w:val="Compact"/>
      </w:pPr>
      <w:r>
        <w:rPr>
          <w:bCs/>
          <w:b/>
        </w:rPr>
        <w:t xml:space="preserve">Workshop on Global Trade Policy and Economic Diplomacy</w:t>
      </w:r>
      <w:r>
        <w:t xml:space="preserve">, Houston Chamber of Commerce, Houston, Texas</w:t>
      </w:r>
    </w:p>
    <w:bookmarkEnd w:id="26"/>
    <w:bookmarkStart w:id="27" w:name="publications-and-presentations"/>
    <w:p>
      <w:pPr>
        <w:pStyle w:val="Heading2"/>
      </w:pPr>
      <w:r>
        <w:t xml:space="preserve">Publications and Presentations</w:t>
      </w:r>
    </w:p>
    <w:p>
      <w:pPr>
        <w:numPr>
          <w:ilvl w:val="0"/>
          <w:numId w:val="1007"/>
        </w:numPr>
        <w:pStyle w:val="Compact"/>
      </w:pPr>
      <w:r>
        <w:rPr>
          <w:bCs/>
          <w:b/>
        </w:rPr>
        <w:t xml:space="preserve">"Bridging Cultures: The Role of Diplomats in U.S. Houston's Global Network"</w:t>
      </w:r>
      <w:r>
        <w:t xml:space="preserve"> </w:t>
      </w:r>
      <w:r>
        <w:t xml:space="preserve">– Published in the Journal of International Affairs, [Year].</w:t>
      </w:r>
    </w:p>
    <w:p>
      <w:pPr>
        <w:numPr>
          <w:ilvl w:val="0"/>
          <w:numId w:val="1007"/>
        </w:numPr>
        <w:pStyle w:val="Compact"/>
      </w:pPr>
      <w:r>
        <w:rPr>
          <w:bCs/>
          <w:b/>
        </w:rPr>
        <w:t xml:space="preserve">"Economic Diplomacy and Trade Collaboration in the 21st Century"</w:t>
      </w:r>
      <w:r>
        <w:t xml:space="preserve"> </w:t>
      </w:r>
      <w:r>
        <w:t xml:space="preserve">– Presented at the Houston International Business Conference, [Year].</w:t>
      </w:r>
    </w:p>
    <w:p>
      <w:pPr>
        <w:numPr>
          <w:ilvl w:val="0"/>
          <w:numId w:val="1007"/>
        </w:numPr>
        <w:pStyle w:val="Compact"/>
      </w:pPr>
      <w:r>
        <w:rPr>
          <w:bCs/>
          <w:b/>
        </w:rPr>
        <w:t xml:space="preserve">"Cultural Exchange as a Tool for Diplomatic Engagement"</w:t>
      </w:r>
      <w:r>
        <w:t xml:space="preserve"> </w:t>
      </w:r>
      <w:r>
        <w:t xml:space="preserve">– Article featured in the Houston Chronicle, [Date].</w:t>
      </w:r>
    </w:p>
    <w:bookmarkEnd w:id="27"/>
    <w:bookmarkStart w:id="28" w:name="community-engagement-and-volunteer-work"/>
    <w:p>
      <w:pPr>
        <w:pStyle w:val="Heading2"/>
      </w:pPr>
      <w:r>
        <w:t xml:space="preserve">Community Engagement and Volunteer Work</w:t>
      </w:r>
    </w:p>
    <w:p>
      <w:pPr>
        <w:numPr>
          <w:ilvl w:val="0"/>
          <w:numId w:val="1008"/>
        </w:numPr>
        <w:pStyle w:val="Compact"/>
      </w:pPr>
      <w:r>
        <w:t xml:space="preserve">Served as a mentor for international students at [University Name], Houston, Texas, helping them navigate cultural and academic challenges.</w:t>
      </w:r>
    </w:p>
    <w:p>
      <w:pPr>
        <w:numPr>
          <w:ilvl w:val="0"/>
          <w:numId w:val="1008"/>
        </w:numPr>
        <w:pStyle w:val="Compact"/>
      </w:pPr>
      <w:r>
        <w:t xml:space="preserve">Volunteered with the Houston Global Community Alliance to organize events promoting multicultural understanding and collaboration.</w:t>
      </w:r>
    </w:p>
    <w:p>
      <w:pPr>
        <w:numPr>
          <w:ilvl w:val="0"/>
          <w:numId w:val="1008"/>
        </w:numPr>
        <w:pStyle w:val="Compact"/>
      </w:pPr>
      <w:r>
        <w:t xml:space="preserve">Participated in the "Diplomats for Peace" initiative, supporting humanitarian efforts in conflict-affected regions through fundraising and awareness campaigns.</w:t>
      </w:r>
    </w:p>
    <w:bookmarkEnd w:id="28"/>
    <w:bookmarkStart w:id="29" w:name="awards-and-recognitions"/>
    <w:p>
      <w:pPr>
        <w:pStyle w:val="Heading2"/>
      </w:pPr>
      <w:r>
        <w:t xml:space="preserve">Awards and Recognitions</w:t>
      </w:r>
    </w:p>
    <w:p>
      <w:pPr>
        <w:numPr>
          <w:ilvl w:val="0"/>
          <w:numId w:val="1009"/>
        </w:numPr>
        <w:pStyle w:val="Compact"/>
      </w:pPr>
      <w:r>
        <w:rPr>
          <w:bCs/>
          <w:b/>
        </w:rPr>
        <w:t xml:space="preserve">Outstanding Diplomat Award</w:t>
      </w:r>
      <w:r>
        <w:t xml:space="preserve">, U.S. Department of State, [Year].</w:t>
      </w:r>
    </w:p>
    <w:p>
      <w:pPr>
        <w:numPr>
          <w:ilvl w:val="0"/>
          <w:numId w:val="1009"/>
        </w:numPr>
        <w:pStyle w:val="Compact"/>
      </w:pPr>
      <w:r>
        <w:rPr>
          <w:bCs/>
          <w:b/>
        </w:rPr>
        <w:t xml:space="preserve">Community Impact Recognition</w:t>
      </w:r>
      <w:r>
        <w:t xml:space="preserve">, Houston Cultural Council, [Year].</w:t>
      </w:r>
    </w:p>
    <w:p>
      <w:pPr>
        <w:numPr>
          <w:ilvl w:val="0"/>
          <w:numId w:val="1009"/>
        </w:numPr>
        <w:pStyle w:val="Compact"/>
      </w:pPr>
      <w:r>
        <w:rPr>
          <w:bCs/>
          <w:b/>
        </w:rPr>
        <w:t xml:space="preserve">Excellence in Public Diplomacy</w:t>
      </w:r>
      <w:r>
        <w:t xml:space="preserve">, International Relations Association, [Year].</w:t>
      </w:r>
    </w:p>
    <w:bookmarkEnd w:id="29"/>
    <w:bookmarkStart w:id="30" w:name="professional-affiliations"/>
    <w:p>
      <w:pPr>
        <w:pStyle w:val="Heading2"/>
      </w:pPr>
      <w:r>
        <w:t xml:space="preserve">Professional Affiliations</w:t>
      </w:r>
    </w:p>
    <w:p>
      <w:pPr>
        <w:numPr>
          <w:ilvl w:val="0"/>
          <w:numId w:val="1010"/>
        </w:numPr>
        <w:pStyle w:val="Compact"/>
      </w:pPr>
      <w:r>
        <w:t xml:space="preserve">Membre of the American Society of International Law (ASIL)</w:t>
      </w:r>
    </w:p>
    <w:p>
      <w:pPr>
        <w:numPr>
          <w:ilvl w:val="0"/>
          <w:numId w:val="1010"/>
        </w:numPr>
        <w:pStyle w:val="Compact"/>
      </w:pPr>
      <w:r>
        <w:t xml:space="preserve">Member of the Houston Foreign Policy Council</w:t>
      </w:r>
    </w:p>
    <w:p>
      <w:pPr>
        <w:numPr>
          <w:ilvl w:val="0"/>
          <w:numId w:val="1010"/>
        </w:numPr>
        <w:pStyle w:val="Compact"/>
      </w:pPr>
      <w:r>
        <w:t xml:space="preserve">Board Member, International Business Association of Houston</w:t>
      </w:r>
    </w:p>
    <w:bookmarkEnd w:id="30"/>
    <w:bookmarkStart w:id="31" w:name="conclusion"/>
    <w:p>
      <w:pPr>
        <w:pStyle w:val="Heading2"/>
      </w:pPr>
      <w:r>
        <w:t xml:space="preserve">Conclusion</w:t>
      </w:r>
    </w:p>
    <w:p>
      <w:pPr>
        <w:pStyle w:val="FirstParagraph"/>
      </w:pPr>
      <w:r>
        <w:t xml:space="preserve">This Curriculum Vitae highlights the qualifications and experiences of a dedicated Diplomat committed to advancing U.S. interests in the United States Houston. With a focus on fostering international collaboration, cultural exchange, and economic growth, this professional embodies the principles of diplomacy while contributing to the vibrant global community of Houston. The combination of academic excellence, hands-on experience, and a passion for cross-cultural dialogue makes this individual an invaluable asset to any diplomatic mission in the United States.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States Houston</dc:title>
  <dc:creator/>
  <dc:language>en</dc:language>
  <cp:keywords/>
  <dcterms:created xsi:type="dcterms:W3CDTF">2026-07-24T08:36:10Z</dcterms:created>
  <dcterms:modified xsi:type="dcterms:W3CDTF">2026-07-24T08:36:10Z</dcterms:modified>
</cp:coreProperties>
</file>

<file path=docProps/custom.xml><?xml version="1.0" encoding="utf-8"?>
<Properties xmlns="http://schemas.openxmlformats.org/officeDocument/2006/custom-properties" xmlns:vt="http://schemas.openxmlformats.org/officeDocument/2006/docPropsVTypes"/>
</file>