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Diplomat</w:t>
      </w:r>
      <w:r>
        <w:t xml:space="preserve"> </w:t>
      </w:r>
      <w:r>
        <w:t xml:space="preserve">in</w:t>
      </w:r>
      <w:r>
        <w:t xml:space="preserve"> </w:t>
      </w:r>
      <w:r>
        <w:t xml:space="preserve">Zimbabwe</w:t>
      </w:r>
      <w:r>
        <w:t xml:space="preserve"> </w:t>
      </w:r>
      <w:r>
        <w:t xml:space="preserve">Harare</w:t>
      </w:r>
    </w:p>
    <w:bookmarkStart w:id="34" w:name="curriculum-vitae"/>
    <w:p>
      <w:pPr>
        <w:pStyle w:val="Heading1"/>
      </w:pPr>
      <w:r>
        <w:t xml:space="preserve">Curriculum Vitae</w:t>
      </w:r>
    </w:p>
    <w:bookmarkStart w:id="33" w:name="diplomat-zimbabwe-harare"/>
    <w:p>
      <w:pPr>
        <w:pStyle w:val="Heading2"/>
      </w:pPr>
      <w:r>
        <w:t xml:space="preserve">Diplomat | Zimbabwe Harare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+263 1 123 4567</w:t>
      </w:r>
    </w:p>
    <w:p>
      <w:pPr>
        <w:pStyle w:val="BodyText"/>
      </w:pPr>
      <w:r>
        <w:rPr>
          <w:bCs/>
          <w:b/>
        </w:rPr>
        <w:t xml:space="preserve">Address:</w:t>
      </w:r>
      <w:r>
        <w:t xml:space="preserve"> </w:t>
      </w:r>
      <w:r>
        <w:t xml:space="preserve">Harare, Zimbabwe</w:t>
      </w:r>
    </w:p>
    <w:bookmarkEnd w:id="20"/>
    <w:bookmarkStart w:id="21" w:name="professional-summary"/>
    <w:p>
      <w:pPr>
        <w:pStyle w:val="Heading3"/>
      </w:pPr>
      <w:r>
        <w:t xml:space="preserve">Professional Summary</w:t>
      </w:r>
    </w:p>
    <w:p>
      <w:pPr>
        <w:pStyle w:val="FirstParagraph"/>
      </w:pPr>
      <w:r>
        <w:t xml:space="preserve">A dedicated and experienced Diplomat with a proven track record in fostering international relations, promoting Zimbabwean interests abroad, and navigating complex geopolitical landscapes. Specializing in multilateral diplomacy, cultural exchange programs, and conflict resolution, I have served in key roles across Africa and beyond. My work in Zimbabwe Harare has focused on strengthening regional partnerships, enhancing trade agreements, and advancing the nation’s diplomatic agenda within the African Union (AU) framework. With a deep understanding of Zimbabwean politics, culture, and global diplomacy principles, I am committed to representing the country with integrity and innovation.</w:t>
      </w:r>
    </w:p>
    <w:bookmarkEnd w:id="21"/>
    <w:bookmarkStart w:id="22" w:name="education"/>
    <w:p>
      <w:pPr>
        <w:pStyle w:val="Heading3"/>
      </w:pPr>
      <w:r>
        <w:t xml:space="preserve">Education</w:t>
      </w:r>
    </w:p>
    <w:p>
      <w:pPr>
        <w:pStyle w:val="FirstParagraph"/>
      </w:pPr>
      <w:r>
        <w:rPr>
          <w:bCs/>
          <w:b/>
        </w:rPr>
        <w:t xml:space="preserve">Bachelor of Arts in International Relations</w:t>
      </w:r>
      <w:r>
        <w:br/>
      </w:r>
      <w:r>
        <w:t xml:space="preserve">University of Zimbabwe, Harare</w:t>
      </w:r>
      <w:r>
        <w:br/>
      </w:r>
      <w:r>
        <w:t xml:space="preserve">Graduated: 2010</w:t>
      </w:r>
    </w:p>
    <w:p>
      <w:pPr>
        <w:pStyle w:val="BodyText"/>
      </w:pPr>
      <w:r>
        <w:rPr>
          <w:bCs/>
          <w:b/>
        </w:rPr>
        <w:t xml:space="preserve">Masters in Diplomacy and Foreign Policy</w:t>
      </w:r>
      <w:r>
        <w:br/>
      </w:r>
      <w:r>
        <w:t xml:space="preserve">University of London, United Kingdom</w:t>
      </w:r>
      <w:r>
        <w:br/>
      </w:r>
      <w:r>
        <w:t xml:space="preserve">Graduated: 2013</w:t>
      </w:r>
    </w:p>
    <w:p>
      <w:pPr>
        <w:pStyle w:val="BodyText"/>
      </w:pPr>
      <w:r>
        <w:rPr>
          <w:bCs/>
          <w:b/>
        </w:rPr>
        <w:t xml:space="preserve">Doctorate in Political Science (Diplomatic Studies)</w:t>
      </w:r>
      <w:r>
        <w:br/>
      </w:r>
      <w:r>
        <w:t xml:space="preserve">University of Cape Town, South Africa</w:t>
      </w:r>
      <w:r>
        <w:br/>
      </w:r>
      <w:r>
        <w:t xml:space="preserve">Graduated: 2018</w:t>
      </w:r>
    </w:p>
    <w:bookmarkEnd w:id="22"/>
    <w:bookmarkStart w:id="27" w:name="professional-experience"/>
    <w:p>
      <w:pPr>
        <w:pStyle w:val="Heading3"/>
      </w:pPr>
      <w:r>
        <w:t xml:space="preserve">Professional Experience</w:t>
      </w:r>
    </w:p>
    <w:bookmarkStart w:id="23" w:name="X1fd632dcbc071c88445ad1077a7aca4f6b576a3"/>
    <w:p>
      <w:pPr>
        <w:pStyle w:val="Heading4"/>
      </w:pPr>
      <w:r>
        <w:t xml:space="preserve">Consul General, Zimbabwe Embassy in London, United Kingdom</w:t>
      </w:r>
    </w:p>
    <w:p>
      <w:pPr>
        <w:pStyle w:val="FirstParagraph"/>
      </w:pPr>
      <w:r>
        <w:rPr>
          <w:iCs/>
          <w:i/>
        </w:rPr>
        <w:t xml:space="preserve">January 2019 – Present</w:t>
      </w:r>
    </w:p>
    <w:p>
      <w:pPr>
        <w:numPr>
          <w:ilvl w:val="0"/>
          <w:numId w:val="1001"/>
        </w:numPr>
        <w:pStyle w:val="Compact"/>
      </w:pPr>
      <w:r>
        <w:t xml:space="preserve">Spearheaded diplomatic missions to enhance Zimbabwe’s profile in the UK and EU, focusing on trade, investment, and cultural ties.</w:t>
      </w:r>
    </w:p>
    <w:p>
      <w:pPr>
        <w:numPr>
          <w:ilvl w:val="0"/>
          <w:numId w:val="1001"/>
        </w:numPr>
        <w:pStyle w:val="Compact"/>
      </w:pPr>
      <w:r>
        <w:t xml:space="preserve">Managed consular services for over 5,000 Zimbabwean citizens abroad, including visa processing and emergency assistance.</w:t>
      </w:r>
    </w:p>
    <w:p>
      <w:pPr>
        <w:numPr>
          <w:ilvl w:val="0"/>
          <w:numId w:val="1001"/>
        </w:numPr>
        <w:pStyle w:val="Compact"/>
      </w:pPr>
      <w:r>
        <w:t xml:space="preserve">Organized high-profile events such as the "Zimbabwe Day" in London to promote national pride and attract foreign investment.</w:t>
      </w:r>
    </w:p>
    <w:p>
      <w:pPr>
        <w:numPr>
          <w:ilvl w:val="0"/>
          <w:numId w:val="1001"/>
        </w:numPr>
        <w:pStyle w:val="Compact"/>
      </w:pPr>
      <w:r>
        <w:t xml:space="preserve">Collaborated with UK government agencies on cross-border issues, including immigration policies and regional security initiatives.</w:t>
      </w:r>
    </w:p>
    <w:bookmarkEnd w:id="23"/>
    <w:bookmarkStart w:id="24" w:name="Xf3a278d41d7a6dde2353b2c82864a1dfee8cf18"/>
    <w:p>
      <w:pPr>
        <w:pStyle w:val="Heading4"/>
      </w:pPr>
      <w:r>
        <w:t xml:space="preserve">Diplomatic Officer, Ministry of Foreign Affairs, Zimbabwe</w:t>
      </w:r>
    </w:p>
    <w:p>
      <w:pPr>
        <w:pStyle w:val="FirstParagraph"/>
      </w:pPr>
      <w:r>
        <w:rPr>
          <w:iCs/>
          <w:i/>
        </w:rPr>
        <w:t xml:space="preserve">July 2013 – December 2018</w:t>
      </w:r>
    </w:p>
    <w:p>
      <w:pPr>
        <w:numPr>
          <w:ilvl w:val="0"/>
          <w:numId w:val="1002"/>
        </w:numPr>
        <w:pStyle w:val="Compact"/>
      </w:pPr>
      <w:r>
        <w:t xml:space="preserve">Represented Zimbabwe in the African Union (AU) and SADC (Southern African Development Community) forums, advocating for regional integration and conflict resolution.</w:t>
      </w:r>
    </w:p>
    <w:p>
      <w:pPr>
        <w:numPr>
          <w:ilvl w:val="0"/>
          <w:numId w:val="1002"/>
        </w:numPr>
        <w:pStyle w:val="Compact"/>
      </w:pPr>
      <w:r>
        <w:t xml:space="preserve">Directed negotiations on trade agreements with neighboring countries, resulting in a 20% increase in bilateral exports by 2017.</w:t>
      </w:r>
    </w:p>
    <w:p>
      <w:pPr>
        <w:numPr>
          <w:ilvl w:val="0"/>
          <w:numId w:val="1002"/>
        </w:numPr>
        <w:pStyle w:val="Compact"/>
      </w:pPr>
      <w:r>
        <w:t xml:space="preserve">Facilitated cultural exchange programs between Zimbabwe and partner nations, fostering people-to-people diplomacy.</w:t>
      </w:r>
    </w:p>
    <w:p>
      <w:pPr>
        <w:numPr>
          <w:ilvl w:val="0"/>
          <w:numId w:val="1002"/>
        </w:numPr>
        <w:pStyle w:val="Compact"/>
      </w:pPr>
      <w:r>
        <w:t xml:space="preserve">Provided policy recommendations to the government on international treaties and global economic trends affecting Zimbabwe.</w:t>
      </w:r>
    </w:p>
    <w:bookmarkEnd w:id="24"/>
    <w:bookmarkStart w:id="25" w:name="X6750b01f672a0c02b4a95bc616b33609c76101b"/>
    <w:p>
      <w:pPr>
        <w:pStyle w:val="Heading4"/>
      </w:pPr>
      <w:r>
        <w:t xml:space="preserve">Cultural Attaché, Zimbabwe Embassy in South Africa</w:t>
      </w:r>
    </w:p>
    <w:p>
      <w:pPr>
        <w:pStyle w:val="FirstParagraph"/>
      </w:pPr>
      <w:r>
        <w:rPr>
          <w:iCs/>
          <w:i/>
        </w:rPr>
        <w:t xml:space="preserve">January 2010 – June 2013</w:t>
      </w:r>
    </w:p>
    <w:p>
      <w:pPr>
        <w:numPr>
          <w:ilvl w:val="0"/>
          <w:numId w:val="1003"/>
        </w:numPr>
        <w:pStyle w:val="Compact"/>
      </w:pPr>
      <w:r>
        <w:t xml:space="preserve">Promoted Zimbabwean arts, music, and heritage through exhibitions and collaborations with South African institutions.</w:t>
      </w:r>
    </w:p>
    <w:p>
      <w:pPr>
        <w:numPr>
          <w:ilvl w:val="0"/>
          <w:numId w:val="1003"/>
        </w:numPr>
        <w:pStyle w:val="Compact"/>
      </w:pPr>
      <w:r>
        <w:t xml:space="preserve">Strengthened bilateral relations by organizing joint cultural festivals in Johannesburg and Pretoria.</w:t>
      </w:r>
    </w:p>
    <w:p>
      <w:pPr>
        <w:numPr>
          <w:ilvl w:val="0"/>
          <w:numId w:val="1003"/>
        </w:numPr>
        <w:pStyle w:val="Compact"/>
      </w:pPr>
      <w:r>
        <w:t xml:space="preserve">Advised on the development of Zimbabwe’s cultural diplomacy strategy to align with regional goals.</w:t>
      </w:r>
    </w:p>
    <w:bookmarkEnd w:id="25"/>
    <w:bookmarkStart w:id="26" w:name="Xb5a031873684d06a225bf9d38d2e9f5c4e76fb5"/>
    <w:p>
      <w:pPr>
        <w:pStyle w:val="Heading4"/>
      </w:pPr>
      <w:r>
        <w:t xml:space="preserve">Diplomatic Trainee, Zimbabwe Ministry of Foreign Affairs</w:t>
      </w:r>
    </w:p>
    <w:p>
      <w:pPr>
        <w:pStyle w:val="FirstParagraph"/>
      </w:pPr>
      <w:r>
        <w:rPr>
          <w:iCs/>
          <w:i/>
        </w:rPr>
        <w:t xml:space="preserve">2008 – 2010</w:t>
      </w:r>
    </w:p>
    <w:p>
      <w:pPr>
        <w:numPr>
          <w:ilvl w:val="0"/>
          <w:numId w:val="1004"/>
        </w:numPr>
        <w:pStyle w:val="Compact"/>
      </w:pPr>
      <w:r>
        <w:t xml:space="preserve">Gained foundational experience in diplomatic protocols, negotiation techniques, and international law.</w:t>
      </w:r>
    </w:p>
    <w:p>
      <w:pPr>
        <w:numPr>
          <w:ilvl w:val="0"/>
          <w:numId w:val="1004"/>
        </w:numPr>
        <w:pStyle w:val="Compact"/>
      </w:pPr>
      <w:r>
        <w:t xml:space="preserve">Assisted in the preparation of reports for the Zimbabwean delegation at the United Nations General Assembly.</w:t>
      </w:r>
    </w:p>
    <w:bookmarkEnd w:id="26"/>
    <w:bookmarkEnd w:id="27"/>
    <w:bookmarkStart w:id="28" w:name="key-skills"/>
    <w:p>
      <w:pPr>
        <w:pStyle w:val="Heading3"/>
      </w:pPr>
      <w:r>
        <w:t xml:space="preserve">Key Skills</w:t>
      </w:r>
    </w:p>
    <w:p>
      <w:pPr>
        <w:numPr>
          <w:ilvl w:val="0"/>
          <w:numId w:val="1005"/>
        </w:numPr>
        <w:pStyle w:val="Compact"/>
      </w:pPr>
      <w:r>
        <w:rPr>
          <w:bCs/>
          <w:b/>
        </w:rPr>
        <w:t xml:space="preserve">Languages:</w:t>
      </w:r>
      <w:r>
        <w:t xml:space="preserve"> </w:t>
      </w:r>
      <w:r>
        <w:t xml:space="preserve">English (fluent), Shona (native), French (intermediate)</w:t>
      </w:r>
    </w:p>
    <w:p>
      <w:pPr>
        <w:numPr>
          <w:ilvl w:val="0"/>
          <w:numId w:val="1005"/>
        </w:numPr>
        <w:pStyle w:val="Compact"/>
      </w:pPr>
      <w:r>
        <w:rPr>
          <w:bCs/>
          <w:b/>
        </w:rPr>
        <w:t xml:space="preserve">Diplomatic Negotiation:</w:t>
      </w:r>
      <w:r>
        <w:t xml:space="preserve"> </w:t>
      </w:r>
      <w:r>
        <w:t xml:space="preserve">Expertise in multilateral and bilateral negotiations.</w:t>
      </w:r>
    </w:p>
    <w:p>
      <w:pPr>
        <w:numPr>
          <w:ilvl w:val="0"/>
          <w:numId w:val="1005"/>
        </w:numPr>
        <w:pStyle w:val="Compact"/>
      </w:pPr>
      <w:r>
        <w:rPr>
          <w:bCs/>
          <w:b/>
        </w:rPr>
        <w:t xml:space="preserve">Cultural Diplomacy:</w:t>
      </w:r>
      <w:r>
        <w:t xml:space="preserve"> </w:t>
      </w:r>
      <w:r>
        <w:t xml:space="preserve">Proven ability to bridge cultural gaps and build trust between nations.</w:t>
      </w:r>
    </w:p>
    <w:p>
      <w:pPr>
        <w:numPr>
          <w:ilvl w:val="0"/>
          <w:numId w:val="1005"/>
        </w:numPr>
        <w:pStyle w:val="Compact"/>
      </w:pPr>
      <w:r>
        <w:rPr>
          <w:bCs/>
          <w:b/>
        </w:rPr>
        <w:t xml:space="preserve">Policy Analysis:</w:t>
      </w:r>
      <w:r>
        <w:t xml:space="preserve"> </w:t>
      </w:r>
      <w:r>
        <w:t xml:space="preserve">Strong analytical skills in interpreting global political trends.</w:t>
      </w:r>
    </w:p>
    <w:p>
      <w:pPr>
        <w:numPr>
          <w:ilvl w:val="0"/>
          <w:numId w:val="1005"/>
        </w:numPr>
        <w:pStyle w:val="Compact"/>
      </w:pPr>
      <w:r>
        <w:rPr>
          <w:bCs/>
          <w:b/>
        </w:rPr>
        <w:t xml:space="preserve">Diplomatic Protocol:</w:t>
      </w:r>
      <w:r>
        <w:t xml:space="preserve"> </w:t>
      </w:r>
      <w:r>
        <w:t xml:space="preserve">In-depth knowledge of international diplomatic customs and procedures.</w:t>
      </w:r>
    </w:p>
    <w:bookmarkEnd w:id="28"/>
    <w:bookmarkStart w:id="29" w:name="achievements"/>
    <w:p>
      <w:pPr>
        <w:pStyle w:val="Heading3"/>
      </w:pPr>
      <w:r>
        <w:t xml:space="preserve">Achievements</w:t>
      </w:r>
    </w:p>
    <w:p>
      <w:pPr>
        <w:numPr>
          <w:ilvl w:val="0"/>
          <w:numId w:val="1006"/>
        </w:numPr>
        <w:pStyle w:val="Compact"/>
      </w:pPr>
      <w:r>
        <w:t xml:space="preserve">Recipient of the "Zimbabwe National Diplomacy Award" in 2017 for outstanding contributions to national diplomacy.</w:t>
      </w:r>
    </w:p>
    <w:p>
      <w:pPr>
        <w:numPr>
          <w:ilvl w:val="0"/>
          <w:numId w:val="1006"/>
        </w:numPr>
        <w:pStyle w:val="Compact"/>
      </w:pPr>
      <w:r>
        <w:t xml:space="preserve">Successfully negotiated a landmark trade agreement with the European Union, boosting Zimbabwe’s agricultural exports by 35%.</w:t>
      </w:r>
    </w:p>
    <w:p>
      <w:pPr>
        <w:numPr>
          <w:ilvl w:val="0"/>
          <w:numId w:val="1006"/>
        </w:numPr>
        <w:pStyle w:val="Compact"/>
      </w:pPr>
      <w:r>
        <w:t xml:space="preserve">Fostered a strategic partnership between Zimbabwe and Kenya on renewable energy initiatives, reducing regional energy costs.</w:t>
      </w:r>
    </w:p>
    <w:bookmarkEnd w:id="29"/>
    <w:bookmarkStart w:id="30" w:name="publications-and-speeches"/>
    <w:p>
      <w:pPr>
        <w:pStyle w:val="Heading3"/>
      </w:pPr>
      <w:r>
        <w:t xml:space="preserve">Publications and Speeches</w:t>
      </w:r>
    </w:p>
    <w:p>
      <w:pPr>
        <w:numPr>
          <w:ilvl w:val="0"/>
          <w:numId w:val="1007"/>
        </w:numPr>
        <w:pStyle w:val="Compact"/>
      </w:pPr>
      <w:r>
        <w:rPr>
          <w:bCs/>
          <w:b/>
        </w:rPr>
        <w:t xml:space="preserve">"Diplomacy in the 21st Century: Lessons from Zimbabwe’s Regional Engagement"</w:t>
      </w:r>
      <w:r>
        <w:t xml:space="preserve"> </w:t>
      </w:r>
      <w:r>
        <w:t xml:space="preserve">– Published in the Journal of African Diplomacy, 2020.</w:t>
      </w:r>
    </w:p>
    <w:p>
      <w:pPr>
        <w:numPr>
          <w:ilvl w:val="0"/>
          <w:numId w:val="1007"/>
        </w:numPr>
        <w:pStyle w:val="Compact"/>
      </w:pPr>
      <w:r>
        <w:rPr>
          <w:bCs/>
          <w:b/>
        </w:rPr>
        <w:t xml:space="preserve">"The Role of Cultural Diplomacy in Strengthening SADC Relations"</w:t>
      </w:r>
      <w:r>
        <w:t xml:space="preserve"> </w:t>
      </w:r>
      <w:r>
        <w:t xml:space="preserve">– Presented at the SADC Annual Conference, Harare, 2019.</w:t>
      </w:r>
    </w:p>
    <w:p>
      <w:pPr>
        <w:numPr>
          <w:ilvl w:val="0"/>
          <w:numId w:val="1007"/>
        </w:numPr>
        <w:pStyle w:val="Compact"/>
      </w:pPr>
      <w:r>
        <w:rPr>
          <w:bCs/>
          <w:b/>
        </w:rPr>
        <w:t xml:space="preserve">Keynote Address at the Zimbabwe-UK Trade Summit</w:t>
      </w:r>
      <w:r>
        <w:t xml:space="preserve"> </w:t>
      </w:r>
      <w:r>
        <w:t xml:space="preserve">(2021), emphasizing economic collaboration and investment opportunities.</w:t>
      </w:r>
    </w:p>
    <w:bookmarkEnd w:id="30"/>
    <w:bookmarkStart w:id="31" w:name="professional-affiliations"/>
    <w:p>
      <w:pPr>
        <w:pStyle w:val="Heading3"/>
      </w:pPr>
      <w:r>
        <w:t xml:space="preserve">Professional Affiliations</w:t>
      </w:r>
    </w:p>
    <w:p>
      <w:pPr>
        <w:numPr>
          <w:ilvl w:val="0"/>
          <w:numId w:val="1008"/>
        </w:numPr>
        <w:pStyle w:val="Compact"/>
      </w:pPr>
      <w:r>
        <w:t xml:space="preserve">Member, African Diplomatic Association (ADA)</w:t>
      </w:r>
    </w:p>
    <w:p>
      <w:pPr>
        <w:numPr>
          <w:ilvl w:val="0"/>
          <w:numId w:val="1008"/>
        </w:numPr>
        <w:pStyle w:val="Compact"/>
      </w:pPr>
      <w:r>
        <w:t xml:space="preserve">Member, International Institute for Strategic Studies (IISS)</w:t>
      </w:r>
    </w:p>
    <w:p>
      <w:pPr>
        <w:numPr>
          <w:ilvl w:val="0"/>
          <w:numId w:val="1008"/>
        </w:numPr>
        <w:pStyle w:val="Compact"/>
      </w:pPr>
      <w:r>
        <w:t xml:space="preserve">Advisor, Zimbabwe Council for International Relations</w:t>
      </w:r>
    </w:p>
    <w:bookmarkEnd w:id="31"/>
    <w:bookmarkStart w:id="32" w:name="references"/>
    <w:p>
      <w:pPr>
        <w:pStyle w:val="Heading3"/>
      </w:pPr>
      <w:r>
        <w:t xml:space="preserve">References</w:t>
      </w:r>
    </w:p>
    <w:p>
      <w:pPr>
        <w:pStyle w:val="FirstParagraph"/>
      </w:pPr>
      <w:r>
        <w:t xml:space="preserve">Available upon request. Please contact the Ministry of Foreign Affairs, Zimbabwe, for verification.</w:t>
      </w:r>
    </w:p>
    <w:bookmarkEnd w:id="32"/>
    <w:p>
      <w:pPr>
        <w:pStyle w:val="BodyText"/>
      </w:pPr>
      <w:r>
        <w:t xml:space="preserve">Curriculum Vitae | Diplomat | Zimbabwe Harare</w:t>
      </w:r>
    </w:p>
    <w:p>
      <w:pPr>
        <w:pStyle w:val="BodyText"/>
      </w:pPr>
      <w:r>
        <w:t xml:space="preserve">This document is tailored to showcase the expertise of a Diplomat in Zimbabwe Harare, emphasizing global engagement, regional cooperation, and national interests.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Diplomat in Zimbabwe Harare</dc:title>
  <dc:creator/>
  <dc:language>en</dc:language>
  <cp:keywords/>
  <dcterms:created xsi:type="dcterms:W3CDTF">2025-12-03T03:55:36Z</dcterms:created>
  <dcterms:modified xsi:type="dcterms:W3CDTF">2025-12-03T03:55:36Z</dcterms:modified>
</cp:coreProperties>
</file>

<file path=docProps/custom.xml><?xml version="1.0" encoding="utf-8"?>
<Properties xmlns="http://schemas.openxmlformats.org/officeDocument/2006/custom-properties" xmlns:vt="http://schemas.openxmlformats.org/officeDocument/2006/docPropsVTypes"/>
</file>