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Xc6823cfb634877301c27155d25d557f01129be7"/>
    <w:p>
      <w:pPr>
        <w:pStyle w:val="Heading2"/>
      </w:pPr>
      <w:r>
        <w:t xml:space="preserve">Doctor General Practitioner - India New Delhi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[Full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[Street Address], New Delhi, India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+91-[Your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Doctor General Practitioner with over [X] years of practice in India New Delhi, specializing in comprehensive primary healthcare. Proficient in diagnosing and managing a wide range of medical conditions, with a strong focus on patient-centered care. Committed to improving public health outcomes through preventive care, health education, and community outreach programs tailored to the diverse population of New Delhi. A graduate of [Medical College Name], affiliated with the Indian Medical Council, and actively involved in advancing healthcare standards in India.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Medicine, Bachelor of Surgery (MBBS)</w:t>
      </w:r>
      <w:r>
        <w:t xml:space="preserve">, [Medical College Name], [City], India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Diploma in General Practice (DGP)</w:t>
      </w:r>
      <w:r>
        <w:t xml:space="preserve">, [Institute Name], New Delhi, India -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Chronic Disease Management</w:t>
      </w:r>
      <w:r>
        <w:t xml:space="preserve">, National Health Mission, India - [Year]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neral-practitioner"/>
    <w:p>
      <w:pPr>
        <w:pStyle w:val="Heading4"/>
      </w:pPr>
      <w:r>
        <w:t xml:space="preserve">Senior General Practitioner</w:t>
      </w:r>
    </w:p>
    <w:p>
      <w:pPr>
        <w:pStyle w:val="FirstParagraph"/>
      </w:pPr>
      <w:r>
        <w:rPr>
          <w:iCs/>
          <w:i/>
        </w:rPr>
        <w:t xml:space="preserve">[Clinic/Hospital Name], New Delhi, India</w:t>
      </w:r>
      <w:r>
        <w:t xml:space="preserve"> </w:t>
      </w:r>
      <w:r>
        <w:t xml:space="preserve">- [Start Year] to [Present]</w:t>
      </w:r>
    </w:p>
    <w:p>
      <w:pPr>
        <w:numPr>
          <w:ilvl w:val="0"/>
          <w:numId w:val="1002"/>
        </w:numPr>
        <w:pStyle w:val="Compact"/>
      </w:pPr>
      <w:r>
        <w:t xml:space="preserve">Provided primary healthcare services to over [X] patients annually, focusing on acute and chronic disease management.</w:t>
      </w:r>
    </w:p>
    <w:p>
      <w:pPr>
        <w:numPr>
          <w:ilvl w:val="0"/>
          <w:numId w:val="1002"/>
        </w:numPr>
        <w:pStyle w:val="Compact"/>
      </w:pPr>
      <w:r>
        <w:t xml:space="preserve">Collaborated with specialists for referrals and multidisciplinary care in complex cases, ensuring seamless patient transitions.</w:t>
      </w:r>
    </w:p>
    <w:p>
      <w:pPr>
        <w:numPr>
          <w:ilvl w:val="0"/>
          <w:numId w:val="1002"/>
        </w:numPr>
        <w:pStyle w:val="Compact"/>
      </w:pPr>
      <w:r>
        <w:t xml:space="preserve">Conducted health screenings and preventive care programs in partnership with local NGOs in New Delhi.</w:t>
      </w:r>
    </w:p>
    <w:p>
      <w:pPr>
        <w:numPr>
          <w:ilvl w:val="0"/>
          <w:numId w:val="1002"/>
        </w:numPr>
        <w:pStyle w:val="Compact"/>
      </w:pPr>
      <w:r>
        <w:t xml:space="preserve">Mentored junior doctors and medical students, emphasizing ethical practice and clinical excellence aligned with Indian healthcare protocols.</w:t>
      </w:r>
    </w:p>
    <w:bookmarkEnd w:id="23"/>
    <w:bookmarkStart w:id="24" w:name="general-practitioner"/>
    <w:p>
      <w:pPr>
        <w:pStyle w:val="Heading4"/>
      </w:pPr>
      <w:r>
        <w:t xml:space="preserve">General Practitioner</w:t>
      </w:r>
    </w:p>
    <w:p>
      <w:pPr>
        <w:pStyle w:val="FirstParagraph"/>
      </w:pPr>
      <w:r>
        <w:rPr>
          <w:iCs/>
          <w:i/>
        </w:rPr>
        <w:t xml:space="preserve">[Clinic Name], New Delhi, India</w:t>
      </w:r>
      <w:r>
        <w:t xml:space="preserve"> </w:t>
      </w:r>
      <w:r>
        <w:t xml:space="preserve">- [Start Year] to [End Year]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including urban and rural populations in New Delhi, addressing common and rare conditions with precision.</w:t>
      </w:r>
    </w:p>
    <w:p>
      <w:pPr>
        <w:numPr>
          <w:ilvl w:val="0"/>
          <w:numId w:val="1003"/>
        </w:numPr>
        <w:pStyle w:val="Compact"/>
      </w:pPr>
      <w:r>
        <w:t xml:space="preserve">Implemented evidence-based treatment plans adhering to guidelines from the Indian Medical Association (IMA) and National Medical Council.</w:t>
      </w:r>
    </w:p>
    <w:p>
      <w:pPr>
        <w:numPr>
          <w:ilvl w:val="0"/>
          <w:numId w:val="1003"/>
        </w:numPr>
        <w:pStyle w:val="Compact"/>
      </w:pPr>
      <w:r>
        <w:t xml:space="preserve">Participated in public health initiatives such as immunization drives and diabetes awareness campaigns in New Delhi communities.</w:t>
      </w:r>
    </w:p>
    <w:bookmarkEnd w:id="24"/>
    <w:bookmarkStart w:id="25" w:name="clinical-assistant"/>
    <w:p>
      <w:pPr>
        <w:pStyle w:val="Heading4"/>
      </w:pPr>
      <w:r>
        <w:t xml:space="preserve">Clinical Assistant</w:t>
      </w:r>
    </w:p>
    <w:p>
      <w:pPr>
        <w:pStyle w:val="FirstParagraph"/>
      </w:pPr>
      <w:r>
        <w:rPr>
          <w:iCs/>
          <w:i/>
        </w:rPr>
        <w:t xml:space="preserve">[Hospital Name], New Delhi, India</w:t>
      </w:r>
      <w:r>
        <w:t xml:space="preserve"> </w:t>
      </w:r>
      <w:r>
        <w:t xml:space="preserve">- [Start Year] to [End Year]</w:t>
      </w:r>
    </w:p>
    <w:p>
      <w:pPr>
        <w:numPr>
          <w:ilvl w:val="0"/>
          <w:numId w:val="1004"/>
        </w:numPr>
        <w:pStyle w:val="Compact"/>
      </w:pPr>
      <w:r>
        <w:t xml:space="preserve">Assisted in emergency care and outpatient services, ensuring timely diagnosis and intervention for critical cases.</w:t>
      </w:r>
    </w:p>
    <w:p>
      <w:pPr>
        <w:numPr>
          <w:ilvl w:val="0"/>
          <w:numId w:val="1004"/>
        </w:numPr>
        <w:pStyle w:val="Compact"/>
      </w:pPr>
      <w:r>
        <w:t xml:space="preserve">Maintained electronic health records (EHR) for patients, enhancing data accuracy and accessibility in line with Indian healthcare standards.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Clinical Diagnostics and Patient Management</w:t>
      </w:r>
    </w:p>
    <w:p>
      <w:pPr>
        <w:numPr>
          <w:ilvl w:val="0"/>
          <w:numId w:val="1005"/>
        </w:numPr>
        <w:pStyle w:val="Compact"/>
      </w:pPr>
      <w:r>
        <w:t xml:space="preserve">Health Education and Preventive Care</w:t>
      </w:r>
    </w:p>
    <w:p>
      <w:pPr>
        <w:numPr>
          <w:ilvl w:val="0"/>
          <w:numId w:val="1005"/>
        </w:numPr>
        <w:pStyle w:val="Compact"/>
      </w:pPr>
      <w:r>
        <w:t xml:space="preserve">Communication in English and Hindi (fluent)</w:t>
      </w:r>
    </w:p>
    <w:p>
      <w:pPr>
        <w:numPr>
          <w:ilvl w:val="0"/>
          <w:numId w:val="1005"/>
        </w:numPr>
        <w:pStyle w:val="Compact"/>
      </w:pPr>
      <w:r>
        <w:t xml:space="preserve">Electronic Health Records (EHR) Software Proficiency</w:t>
      </w:r>
    </w:p>
    <w:p>
      <w:pPr>
        <w:numPr>
          <w:ilvl w:val="0"/>
          <w:numId w:val="1005"/>
        </w:numPr>
        <w:pStyle w:val="Compact"/>
      </w:pPr>
      <w:r>
        <w:t xml:space="preserve">Emergency Response Training (ACLS, BLS)</w:t>
      </w:r>
    </w:p>
    <w:p>
      <w:pPr>
        <w:numPr>
          <w:ilvl w:val="0"/>
          <w:numId w:val="1005"/>
        </w:numPr>
        <w:pStyle w:val="Compact"/>
      </w:pPr>
      <w:r>
        <w:t xml:space="preserve">Cultural Competency in Multicultural New Delhi Communities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Advanced Cardiac Life Support (ACLS) - [Institute Name], [Year]</w:t>
      </w:r>
    </w:p>
    <w:p>
      <w:pPr>
        <w:numPr>
          <w:ilvl w:val="0"/>
          <w:numId w:val="1006"/>
        </w:numPr>
        <w:pStyle w:val="Compact"/>
      </w:pPr>
      <w:r>
        <w:t xml:space="preserve">Certificate in Public Health Management - [Institute Name], New Delhi, India - [Year]</w:t>
      </w:r>
    </w:p>
    <w:p>
      <w:pPr>
        <w:numPr>
          <w:ilvl w:val="0"/>
          <w:numId w:val="1006"/>
        </w:numPr>
        <w:pStyle w:val="Compact"/>
      </w:pPr>
      <w:r>
        <w:t xml:space="preserve">Indian Medical Council (IMC) Registration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Hindi (fluent)</w:t>
      </w:r>
    </w:p>
    <w:p>
      <w:pPr>
        <w:numPr>
          <w:ilvl w:val="0"/>
          <w:numId w:val="1007"/>
        </w:numPr>
        <w:pStyle w:val="Compact"/>
      </w:pPr>
      <w:r>
        <w:t xml:space="preserve">Regional Languages: [e.g., Urdu, Punjabi] (basic proficiency)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NGOs like [NGO Name] in New Delhi to provide free health check-ups and awareness sessions on nutrition, mental health, and infectious diseases.</w:t>
      </w:r>
    </w:p>
    <w:p>
      <w:pPr>
        <w:pStyle w:val="BodyText"/>
      </w:pPr>
      <w:r>
        <w:rPr>
          <w:bCs/>
          <w:b/>
        </w:rPr>
        <w:t xml:space="preserve">Publications:</w:t>
      </w:r>
      <w:r>
        <w:t xml:space="preserve"> </w:t>
      </w:r>
      <w:r>
        <w:t xml:space="preserve">Authored articles on primary care challenges in urban India for journals such as [Journal Name].</w:t>
      </w:r>
    </w:p>
    <w:p>
      <w:pPr>
        <w:pStyle w:val="BodyTex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Member of the Indian Medical Association (IMA) and the New Delhi Medical Council.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 Address] or [Your Phone Number].</w:t>
      </w:r>
    </w:p>
    <w:bookmarkEnd w:id="31"/>
    <w:p>
      <w:pPr>
        <w:pStyle w:val="BodyText"/>
      </w:pPr>
      <w:r>
        <w:t xml:space="preserve">This Curriculum Vitae is tailored for a Doctor General Practitioner in India New Delhi, emphasizing expertise in primary healthcare and community service.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Doctor General Practitioner</dc:title>
  <dc:creator/>
  <dc:language>en</dc:language>
  <cp:keywords/>
  <dcterms:created xsi:type="dcterms:W3CDTF">2025-12-05T06:41:22Z</dcterms:created>
  <dcterms:modified xsi:type="dcterms:W3CDTF">2025-12-05T06:41:22Z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