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Chile</w:t>
      </w:r>
      <w:r>
        <w:t xml:space="preserve"> </w:t>
      </w:r>
      <w:r>
        <w:t xml:space="preserve">Santiago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Chile Santiago, Chile</w:t>
      </w:r>
    </w:p>
    <w:bookmarkStart w:id="20" w:name="professional-summary"/>
    <w:p>
      <w:pPr>
        <w:pStyle w:val="Heading2"/>
      </w:pPr>
      <w:r>
        <w:t xml:space="preserve">Professional Summary</w:t>
      </w:r>
    </w:p>
    <w:p>
      <w:pPr>
        <w:pStyle w:val="FirstParagraph"/>
      </w:pPr>
      <w:r>
        <w:t xml:space="preserve">I am a highly motivated and experienced Economist based in Chile Santiago, specializing in economic research, policy analysis, and data-driven decision-making. With a strong academic background and practical expertise in the Chilean economy, I have dedicated my career to understanding and addressing complex economic challenges faced by the region. My work focuses on macroeconomic stability, labor market dynamics, and sustainable development strategies tailored to the unique context of Chile Santiago.</w:t>
      </w:r>
    </w:p>
    <w:p>
      <w:pPr>
        <w:pStyle w:val="BodyText"/>
      </w:pPr>
      <w:r>
        <w:t xml:space="preserve">As an Economist in Chile Santiago, I have collaborated with public institutions, private enterprises, and academic organizations to design policies that foster inclusive growth and financial resilience. My ability to translate economic theories into actionable solutions has made me a valuable asset in both local and international projects. This Curriculum Vitae reflects my professional journey as an Economist in Chile Santiago, highlighting my contributions to the field of economics.</w:t>
      </w:r>
    </w:p>
    <w:bookmarkEnd w:id="20"/>
    <w:bookmarkStart w:id="23" w:name="education"/>
    <w:p>
      <w:pPr>
        <w:pStyle w:val="Heading2"/>
      </w:pPr>
      <w:r>
        <w:t xml:space="preserve">Education</w:t>
      </w:r>
    </w:p>
    <w:bookmarkStart w:id="21" w:name="bachelor-of-science-in-economics"/>
    <w:p>
      <w:pPr>
        <w:pStyle w:val="Heading3"/>
      </w:pPr>
      <w:r>
        <w:t xml:space="preserve">Bachelor of Science in Economics</w:t>
      </w:r>
    </w:p>
    <w:p>
      <w:pPr>
        <w:pStyle w:val="FirstParagraph"/>
      </w:pPr>
      <w:r>
        <w:rPr>
          <w:bCs/>
          <w:b/>
        </w:rPr>
        <w:t xml:space="preserve">Universidad de Chile, Santiago, Chile</w:t>
      </w:r>
    </w:p>
    <w:p>
      <w:pPr>
        <w:pStyle w:val="BodyText"/>
      </w:pPr>
      <w:r>
        <w:t xml:space="preserve">Graduated: [Year]</w:t>
      </w:r>
    </w:p>
    <w:p>
      <w:pPr>
        <w:numPr>
          <w:ilvl w:val="0"/>
          <w:numId w:val="1001"/>
        </w:numPr>
        <w:pStyle w:val="Compact"/>
      </w:pPr>
      <w:r>
        <w:t xml:space="preserve">Focus areas: Macroeconomics, Econometrics, and Public Policy.</w:t>
      </w:r>
    </w:p>
    <w:p>
      <w:pPr>
        <w:numPr>
          <w:ilvl w:val="0"/>
          <w:numId w:val="1001"/>
        </w:numPr>
        <w:pStyle w:val="Compact"/>
      </w:pPr>
      <w:r>
        <w:t xml:space="preserve">Paper on "Economic Growth and Inequality in Chilean Regions" presented at the Universidad de Chile Economics Symposium.</w:t>
      </w:r>
    </w:p>
    <w:bookmarkEnd w:id="21"/>
    <w:bookmarkStart w:id="22" w:name="masters-in-economic-development"/>
    <w:p>
      <w:pPr>
        <w:pStyle w:val="Heading3"/>
      </w:pPr>
      <w:r>
        <w:t xml:space="preserve">Masters in Economic Development</w:t>
      </w:r>
    </w:p>
    <w:p>
      <w:pPr>
        <w:pStyle w:val="FirstParagraph"/>
      </w:pPr>
      <w:r>
        <w:rPr>
          <w:bCs/>
          <w:b/>
        </w:rPr>
        <w:t xml:space="preserve">Universidad Católica de Chile, Santiago, Chile</w:t>
      </w:r>
    </w:p>
    <w:p>
      <w:pPr>
        <w:pStyle w:val="BodyText"/>
      </w:pPr>
      <w:r>
        <w:t xml:space="preserve">Graduated: [Year]</w:t>
      </w:r>
    </w:p>
    <w:p>
      <w:pPr>
        <w:numPr>
          <w:ilvl w:val="0"/>
          <w:numId w:val="1002"/>
        </w:numPr>
        <w:pStyle w:val="Compact"/>
      </w:pPr>
      <w:r>
        <w:t xml:space="preserve">Research on labor market reforms and their impact on poverty reduction in urban areas of Chile Santiago.</w:t>
      </w:r>
    </w:p>
    <w:p>
      <w:pPr>
        <w:numPr>
          <w:ilvl w:val="0"/>
          <w:numId w:val="1002"/>
        </w:numPr>
        <w:pStyle w:val="Compact"/>
      </w:pPr>
      <w:r>
        <w:t xml:space="preserve">Certified in advanced statistical analysis using Stata and R software.</w:t>
      </w:r>
    </w:p>
    <w:bookmarkEnd w:id="22"/>
    <w:bookmarkEnd w:id="23"/>
    <w:bookmarkStart w:id="27" w:name="professional-experience"/>
    <w:p>
      <w:pPr>
        <w:pStyle w:val="Heading2"/>
      </w:pPr>
      <w:r>
        <w:t xml:space="preserve">Professional Experience</w:t>
      </w:r>
    </w:p>
    <w:bookmarkStart w:id="24" w:name="economist"/>
    <w:p>
      <w:pPr>
        <w:pStyle w:val="Heading3"/>
      </w:pPr>
      <w:r>
        <w:t xml:space="preserve">Economist</w:t>
      </w:r>
    </w:p>
    <w:p>
      <w:pPr>
        <w:pStyle w:val="FirstParagraph"/>
      </w:pPr>
      <w:r>
        <w:rPr>
          <w:bCs/>
          <w:b/>
        </w:rPr>
        <w:t xml:space="preserve">Instituto de Desarrollo Agropecuario (INIA), Santiago, Chile</w:t>
      </w:r>
    </w:p>
    <w:p>
      <w:pPr>
        <w:pStyle w:val="BodyText"/>
      </w:pPr>
      <w:r>
        <w:t xml:space="preserve">[Month/Year] – [Month/Year]</w:t>
      </w:r>
    </w:p>
    <w:p>
      <w:pPr>
        <w:numPr>
          <w:ilvl w:val="0"/>
          <w:numId w:val="1003"/>
        </w:numPr>
        <w:pStyle w:val="Compact"/>
      </w:pPr>
      <w:r>
        <w:t xml:space="preserve">Conducted economic impact assessments for agricultural policies in Chile Santiago, focusing on rural development and food security.</w:t>
      </w:r>
    </w:p>
    <w:p>
      <w:pPr>
        <w:numPr>
          <w:ilvl w:val="0"/>
          <w:numId w:val="1003"/>
        </w:numPr>
        <w:pStyle w:val="Compact"/>
      </w:pPr>
      <w:r>
        <w:t xml:space="preserve">Collaborated with local governments to design subsidy programs that improved livelihoods in underserved communities.</w:t>
      </w:r>
    </w:p>
    <w:p>
      <w:pPr>
        <w:numPr>
          <w:ilvl w:val="0"/>
          <w:numId w:val="1003"/>
        </w:numPr>
        <w:pStyle w:val="Compact"/>
      </w:pPr>
      <w:r>
        <w:t xml:space="preserve">Published reports on the economic viability of sustainable farming practices, influencing national agricultural strategies.</w:t>
      </w:r>
    </w:p>
    <w:bookmarkEnd w:id="24"/>
    <w:bookmarkStart w:id="25" w:name="research-assistant"/>
    <w:p>
      <w:pPr>
        <w:pStyle w:val="Heading3"/>
      </w:pPr>
      <w:r>
        <w:t xml:space="preserve">Research Assistant</w:t>
      </w:r>
    </w:p>
    <w:p>
      <w:pPr>
        <w:pStyle w:val="FirstParagraph"/>
      </w:pPr>
      <w:r>
        <w:rPr>
          <w:bCs/>
          <w:b/>
        </w:rPr>
        <w:t xml:space="preserve">Instituto de Economía, Universidad de Chile</w:t>
      </w:r>
    </w:p>
    <w:p>
      <w:pPr>
        <w:pStyle w:val="BodyText"/>
      </w:pPr>
      <w:r>
        <w:t xml:space="preserve">[Month/Year] – [Month/Year]</w:t>
      </w:r>
    </w:p>
    <w:p>
      <w:pPr>
        <w:numPr>
          <w:ilvl w:val="0"/>
          <w:numId w:val="1004"/>
        </w:numPr>
        <w:pStyle w:val="Compact"/>
      </w:pPr>
      <w:r>
        <w:t xml:space="preserve">Supported professors in analyzing macroeconomic trends in Latin America, with a focus on Chile Santiago's role in regional trade.</w:t>
      </w:r>
    </w:p>
    <w:p>
      <w:pPr>
        <w:numPr>
          <w:ilvl w:val="0"/>
          <w:numId w:val="1004"/>
        </w:numPr>
        <w:pStyle w:val="Compact"/>
      </w:pPr>
      <w:r>
        <w:t xml:space="preserve">Developed econometric models to forecast inflation and employment rates, contributing to academic publications.</w:t>
      </w:r>
    </w:p>
    <w:p>
      <w:pPr>
        <w:numPr>
          <w:ilvl w:val="0"/>
          <w:numId w:val="1004"/>
        </w:numPr>
        <w:pStyle w:val="Compact"/>
      </w:pPr>
      <w:r>
        <w:t xml:space="preserve">Presented findings at the Chilean Economic Association Annual Conference, gaining recognition for innovative research methods.</w:t>
      </w:r>
    </w:p>
    <w:bookmarkEnd w:id="25"/>
    <w:bookmarkStart w:id="26" w:name="economic-analyst"/>
    <w:p>
      <w:pPr>
        <w:pStyle w:val="Heading3"/>
      </w:pPr>
      <w:r>
        <w:t xml:space="preserve">Economic Analyst</w:t>
      </w:r>
    </w:p>
    <w:p>
      <w:pPr>
        <w:pStyle w:val="FirstParagraph"/>
      </w:pPr>
      <w:r>
        <w:rPr>
          <w:bCs/>
          <w:b/>
        </w:rPr>
        <w:t xml:space="preserve">Ministerio de Hacienda, Santiago, Chile</w:t>
      </w:r>
    </w:p>
    <w:p>
      <w:pPr>
        <w:pStyle w:val="BodyText"/>
      </w:pPr>
      <w:r>
        <w:t xml:space="preserve">[Month/Year] – [Month/Year]</w:t>
      </w:r>
    </w:p>
    <w:p>
      <w:pPr>
        <w:numPr>
          <w:ilvl w:val="0"/>
          <w:numId w:val="1005"/>
        </w:numPr>
        <w:pStyle w:val="Compact"/>
      </w:pPr>
      <w:r>
        <w:t xml:space="preserve">Advised on fiscal policies to strengthen public sector efficiency and reduce budget deficits in Chile Santiago.</w:t>
      </w:r>
    </w:p>
    <w:p>
      <w:pPr>
        <w:numPr>
          <w:ilvl w:val="0"/>
          <w:numId w:val="1005"/>
        </w:numPr>
        <w:pStyle w:val="Compact"/>
      </w:pPr>
      <w:r>
        <w:t xml:space="preserve">Analyzed the impact of tax reforms on small and medium enterprises (SMEs) in the region, leading to improved regulatory frameworks.</w:t>
      </w:r>
    </w:p>
    <w:p>
      <w:pPr>
        <w:numPr>
          <w:ilvl w:val="0"/>
          <w:numId w:val="1005"/>
        </w:numPr>
        <w:pStyle w:val="Compact"/>
      </w:pPr>
      <w:r>
        <w:t xml:space="preserve">Collaborated with international organizations such as the World Bank to integrate global economic insights into Chilean policy-making.</w:t>
      </w:r>
    </w:p>
    <w:bookmarkEnd w:id="26"/>
    <w:bookmarkEnd w:id="27"/>
    <w:bookmarkStart w:id="28"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assessing macroeconomic indicators, GDP growth, and inflation trends in Chile Santiago.</w:t>
      </w:r>
    </w:p>
    <w:p>
      <w:pPr>
        <w:numPr>
          <w:ilvl w:val="0"/>
          <w:numId w:val="1006"/>
        </w:numPr>
        <w:pStyle w:val="Compact"/>
      </w:pPr>
      <w:r>
        <w:rPr>
          <w:bCs/>
          <w:b/>
        </w:rPr>
        <w:t xml:space="preserve">Data Modeling:</w:t>
      </w:r>
      <w:r>
        <w:t xml:space="preserve"> </w:t>
      </w:r>
      <w:r>
        <w:t xml:space="preserve">Expertise in using Stata, R, and Excel for statistical analysis and forecasting.</w:t>
      </w:r>
    </w:p>
    <w:p>
      <w:pPr>
        <w:numPr>
          <w:ilvl w:val="0"/>
          <w:numId w:val="1006"/>
        </w:numPr>
        <w:pStyle w:val="Compact"/>
      </w:pPr>
      <w:r>
        <w:rPr>
          <w:bCs/>
          <w:b/>
        </w:rPr>
        <w:t xml:space="preserve">Policy Development:</w:t>
      </w:r>
      <w:r>
        <w:t xml:space="preserve"> </w:t>
      </w:r>
      <w:r>
        <w:t xml:space="preserve">Skilled in designing evidence-based economic policies aligned with Chile's developmental goals.</w:t>
      </w:r>
    </w:p>
    <w:p>
      <w:pPr>
        <w:numPr>
          <w:ilvl w:val="0"/>
          <w:numId w:val="1006"/>
        </w:numPr>
        <w:pStyle w:val="Compact"/>
      </w:pPr>
      <w:r>
        <w:rPr>
          <w:bCs/>
          <w:b/>
        </w:rPr>
        <w:t xml:space="preserve">Research Methodology:</w:t>
      </w:r>
      <w:r>
        <w:t xml:space="preserve"> </w:t>
      </w:r>
      <w:r>
        <w:t xml:space="preserve">Strong background in qualitative and quantitative research methods tailored to the Chilean context.</w:t>
      </w:r>
    </w:p>
    <w:p>
      <w:pPr>
        <w:numPr>
          <w:ilvl w:val="0"/>
          <w:numId w:val="1006"/>
        </w:numPr>
        <w:pStyle w:val="Compact"/>
      </w:pPr>
      <w:r>
        <w:rPr>
          <w:bCs/>
          <w:b/>
        </w:rPr>
        <w:t xml:space="preserve">Languages:</w:t>
      </w:r>
      <w:r>
        <w:t xml:space="preserve"> </w:t>
      </w:r>
      <w:r>
        <w:t xml:space="preserve">Fluent in Spanish (native) and English (professional proficiency).</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Certified Economic Analyst (CEA)</w:t>
      </w:r>
      <w:r>
        <w:t xml:space="preserve"> </w:t>
      </w:r>
      <w:r>
        <w:t xml:space="preserve">– Instituto de Economía, Universidad de Chile [Year]</w:t>
      </w:r>
    </w:p>
    <w:p>
      <w:pPr>
        <w:numPr>
          <w:ilvl w:val="0"/>
          <w:numId w:val="1007"/>
        </w:numPr>
        <w:pStyle w:val="Compact"/>
      </w:pPr>
      <w:r>
        <w:rPr>
          <w:bCs/>
          <w:b/>
        </w:rPr>
        <w:t xml:space="preserve">Advanced Econometrics Course</w:t>
      </w:r>
      <w:r>
        <w:t xml:space="preserve"> </w:t>
      </w:r>
      <w:r>
        <w:t xml:space="preserve">– Universidad Católica de Chile [Year]</w:t>
      </w:r>
    </w:p>
    <w:p>
      <w:pPr>
        <w:numPr>
          <w:ilvl w:val="0"/>
          <w:numId w:val="1007"/>
        </w:numPr>
        <w:pStyle w:val="Compact"/>
      </w:pPr>
      <w:r>
        <w:rPr>
          <w:bCs/>
          <w:b/>
        </w:rPr>
        <w:t xml:space="preserve">Presentation Skills for Economists</w:t>
      </w:r>
      <w:r>
        <w:t xml:space="preserve"> </w:t>
      </w:r>
      <w:r>
        <w:t xml:space="preserve">– Global Institute of Economics, Santiago, Chile [Year]</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Professional proficiency (IELTS 7.5)</w:t>
      </w:r>
    </w:p>
    <w:p>
      <w:pPr>
        <w:numPr>
          <w:ilvl w:val="0"/>
          <w:numId w:val="1008"/>
        </w:numPr>
        <w:pStyle w:val="Compact"/>
      </w:pPr>
      <w:r>
        <w:t xml:space="preserve">French: Basic understanding (B1 level)</w:t>
      </w:r>
    </w:p>
    <w:bookmarkEnd w:id="30"/>
    <w:bookmarkStart w:id="33" w:name="projects-and-publications"/>
    <w:p>
      <w:pPr>
        <w:pStyle w:val="Heading2"/>
      </w:pPr>
      <w:r>
        <w:t xml:space="preserve">Projects and Publications</w:t>
      </w:r>
    </w:p>
    <w:bookmarkStart w:id="31" w:name="Xdd89f288e9febd7ef901893ec376abd7874224e"/>
    <w:p>
      <w:pPr>
        <w:pStyle w:val="Heading3"/>
      </w:pPr>
      <w:r>
        <w:t xml:space="preserve">"Economic Resilience in Chile Santiago: A Post-Pandemic Analysis"</w:t>
      </w:r>
    </w:p>
    <w:p>
      <w:pPr>
        <w:pStyle w:val="FirstParagraph"/>
      </w:pPr>
      <w:r>
        <w:rPr>
          <w:iCs/>
          <w:i/>
        </w:rPr>
        <w:t xml:space="preserve">Published in the Chilean Journal of Economics, [Year]</w:t>
      </w:r>
    </w:p>
    <w:p>
      <w:pPr>
        <w:numPr>
          <w:ilvl w:val="0"/>
          <w:numId w:val="1009"/>
        </w:numPr>
        <w:pStyle w:val="Compact"/>
      </w:pPr>
      <w:r>
        <w:t xml:space="preserve">Analyzed the impact of pandemic-related disruptions on Chile Santiago's economy and proposed recovery strategies.</w:t>
      </w:r>
    </w:p>
    <w:p>
      <w:pPr>
        <w:numPr>
          <w:ilvl w:val="0"/>
          <w:numId w:val="1009"/>
        </w:numPr>
        <w:pStyle w:val="Compact"/>
      </w:pPr>
      <w:r>
        <w:t xml:space="preserve">Received recognition from the Chilean Economic Association for its practical relevance.</w:t>
      </w:r>
    </w:p>
    <w:bookmarkEnd w:id="31"/>
    <w:bookmarkStart w:id="32" w:name="Xa6a9a983b46c89015d78a51672290d517bbc9fb"/>
    <w:p>
      <w:pPr>
        <w:pStyle w:val="Heading3"/>
      </w:pPr>
      <w:r>
        <w:t xml:space="preserve">"Labor Market Trends in Urban Chile: A Case Study of Santiago"</w:t>
      </w:r>
    </w:p>
    <w:p>
      <w:pPr>
        <w:pStyle w:val="FirstParagraph"/>
      </w:pPr>
      <w:r>
        <w:rPr>
          <w:iCs/>
          <w:i/>
        </w:rPr>
        <w:t xml:space="preserve">Published in the Latin American Economic Review, [Year]</w:t>
      </w:r>
    </w:p>
    <w:p>
      <w:pPr>
        <w:numPr>
          <w:ilvl w:val="0"/>
          <w:numId w:val="1010"/>
        </w:numPr>
        <w:pStyle w:val="Compact"/>
      </w:pPr>
      <w:r>
        <w:t xml:space="preserve">Explored wage disparities and employment opportunities in Santiago, contributing to national labor policies.</w:t>
      </w:r>
    </w:p>
    <w:p>
      <w:pPr>
        <w:numPr>
          <w:ilvl w:val="0"/>
          <w:numId w:val="1010"/>
        </w:numPr>
        <w:pStyle w:val="Compact"/>
      </w:pPr>
      <w:r>
        <w:t xml:space="preserve">Presented findings at the International Labour Organization (ILO) conference in Geneva.</w:t>
      </w:r>
    </w:p>
    <w:bookmarkEnd w:id="32"/>
    <w:bookmarkEnd w:id="33"/>
    <w:bookmarkStart w:id="34" w:name="references"/>
    <w:p>
      <w:pPr>
        <w:pStyle w:val="Heading2"/>
      </w:pPr>
      <w:r>
        <w:t xml:space="preserve">References</w:t>
      </w:r>
    </w:p>
    <w:p>
      <w:pPr>
        <w:pStyle w:val="FirstParagraph"/>
      </w:pPr>
      <w:r>
        <w:t xml:space="preserve">Available upon request. Please contact [Your Email Address] or [Your Phone Number] for references from previous employers and academic institutions in Chile Santiago.</w:t>
      </w:r>
    </w:p>
    <w:p>
      <w:pPr>
        <w:pStyle w:val="BodyText"/>
      </w:pPr>
      <w:r>
        <w:rPr>
          <w:bCs/>
          <w:b/>
        </w:rPr>
        <w:t xml:space="preserve">Curriculum Vitae - Economist, Chile Santiago</w:t>
      </w:r>
    </w:p>
    <w:p>
      <w:pPr>
        <w:pStyle w:val="BodyText"/>
      </w:pPr>
      <w:r>
        <w:t xml:space="preserve">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Chile Santiago</dc:title>
  <dc:creator/>
  <dc:language>en</dc:language>
  <cp:keywords/>
  <dcterms:created xsi:type="dcterms:W3CDTF">2025-12-03T13:09:14Z</dcterms:created>
  <dcterms:modified xsi:type="dcterms:W3CDTF">2025-12-03T13:09:14Z</dcterms:modified>
</cp:coreProperties>
</file>

<file path=docProps/custom.xml><?xml version="1.0" encoding="utf-8"?>
<Properties xmlns="http://schemas.openxmlformats.org/officeDocument/2006/custom-properties" xmlns:vt="http://schemas.openxmlformats.org/officeDocument/2006/docPropsVTypes"/>
</file>