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Ivory</w:t>
      </w:r>
      <w:r>
        <w:t xml:space="preserve"> </w:t>
      </w:r>
      <w:r>
        <w:t xml:space="preserve">Coast</w:t>
      </w:r>
      <w:r>
        <w:t xml:space="preserve"> </w:t>
      </w:r>
      <w:r>
        <w:t xml:space="preserve">Abidjan</w:t>
      </w:r>
    </w:p>
    <w:bookmarkStart w:id="30" w:name="curriculum-vitae"/>
    <w:p>
      <w:pPr>
        <w:pStyle w:val="Heading1"/>
      </w:pPr>
      <w:r>
        <w:t xml:space="preserve">Curriculum Vitae</w:t>
      </w:r>
    </w:p>
    <w:bookmarkStart w:id="29" w:name="economist-ivory-coast-abidjan"/>
    <w:p>
      <w:pPr>
        <w:pStyle w:val="Heading2"/>
      </w:pPr>
      <w:r>
        <w:t xml:space="preserve">Economist | Ivory Coast Abidjan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+225 07 89 01 23 45</w:t>
      </w:r>
    </w:p>
    <w:p>
      <w:pPr>
        <w:pStyle w:val="BodyText"/>
      </w:pPr>
      <w:r>
        <w:rPr>
          <w:bCs/>
          <w:b/>
        </w:rPr>
        <w:t xml:space="preserve">Address:</w:t>
      </w:r>
      <w:r>
        <w:t xml:space="preserve"> </w:t>
      </w:r>
      <w:r>
        <w:t xml:space="preserve">Abidjan, Côte d'Ivoire</w:t>
      </w:r>
    </w:p>
    <w:bookmarkEnd w:id="20"/>
    <w:bookmarkStart w:id="21" w:name="professional-summary"/>
    <w:p>
      <w:pPr>
        <w:pStyle w:val="Heading3"/>
      </w:pPr>
      <w:r>
        <w:t xml:space="preserve">Professional Summary</w:t>
      </w:r>
    </w:p>
    <w:p>
      <w:pPr>
        <w:pStyle w:val="FirstParagraph"/>
      </w:pPr>
      <w:r>
        <w:t xml:space="preserve">I am a dedicated Economist with extensive experience in analyzing economic trends, formulating policies, and supporting sustainable development in Ivory Coast Abidjan. My work focuses on addressing regional challenges such as poverty reduction, infrastructure development, and economic diversification. With a deep understanding of the Ivorian economy and its integration into West African markets, I aim to contribute to the prosperity of Abidjan as a key economic hub in the region.</w:t>
      </w:r>
    </w:p>
    <w:bookmarkEnd w:id="21"/>
    <w:bookmarkStart w:id="22" w:name="education"/>
    <w:p>
      <w:pPr>
        <w:pStyle w:val="Heading3"/>
      </w:pPr>
      <w:r>
        <w:t xml:space="preserve">Education</w:t>
      </w:r>
    </w:p>
    <w:p>
      <w:pPr>
        <w:pStyle w:val="FirstParagraph"/>
      </w:pPr>
      <w:r>
        <w:rPr>
          <w:bCs/>
          <w:b/>
        </w:rPr>
        <w:t xml:space="preserve">Bachelor of Science in Economics</w:t>
      </w:r>
    </w:p>
    <w:p>
      <w:pPr>
        <w:pStyle w:val="BodyText"/>
      </w:pPr>
      <w:r>
        <w:t xml:space="preserve">Université de Cocody, Abidjan, Côte d'Ivoire | 2010–2014</w:t>
      </w:r>
    </w:p>
    <w:p>
      <w:pPr>
        <w:numPr>
          <w:ilvl w:val="0"/>
          <w:numId w:val="1001"/>
        </w:numPr>
        <w:pStyle w:val="Compact"/>
      </w:pPr>
      <w:r>
        <w:t xml:space="preserve">Graduated with honors, focusing on economic development and public policy.</w:t>
      </w:r>
    </w:p>
    <w:p>
      <w:pPr>
        <w:numPr>
          <w:ilvl w:val="0"/>
          <w:numId w:val="1001"/>
        </w:numPr>
        <w:pStyle w:val="Compact"/>
      </w:pPr>
      <w:r>
        <w:t xml:space="preserve">Relevant coursework: Macroeconomics, Econometrics, and Development Studies.</w:t>
      </w:r>
    </w:p>
    <w:p>
      <w:pPr>
        <w:pStyle w:val="FirstParagraph"/>
      </w:pPr>
      <w:r>
        <w:rPr>
          <w:bCs/>
          <w:b/>
        </w:rPr>
        <w:t xml:space="preserve">Master of Science in Economics</w:t>
      </w:r>
    </w:p>
    <w:p>
      <w:pPr>
        <w:pStyle w:val="BodyText"/>
      </w:pPr>
      <w:r>
        <w:t xml:space="preserve">Laboratoire d’Économie Appliquée (LEA), Abidjan, Côte d'Ivoire | 2014–2016</w:t>
      </w:r>
    </w:p>
    <w:p>
      <w:pPr>
        <w:numPr>
          <w:ilvl w:val="0"/>
          <w:numId w:val="1002"/>
        </w:numPr>
        <w:pStyle w:val="Compact"/>
      </w:pPr>
      <w:r>
        <w:t xml:space="preserve">Specialized in regional economic integration and trade policy.</w:t>
      </w:r>
    </w:p>
    <w:p>
      <w:pPr>
        <w:numPr>
          <w:ilvl w:val="0"/>
          <w:numId w:val="1002"/>
        </w:numPr>
        <w:pStyle w:val="Compact"/>
      </w:pPr>
      <w:r>
        <w:t xml:space="preserve">Conducted research on the impact of globalization on Ivorian agriculture.</w:t>
      </w:r>
    </w:p>
    <w:p>
      <w:pPr>
        <w:pStyle w:val="FirstParagraph"/>
      </w:pPr>
      <w:r>
        <w:rPr>
          <w:bCs/>
          <w:b/>
        </w:rPr>
        <w:t xml:space="preserve">PhD in Economic Development</w:t>
      </w:r>
    </w:p>
    <w:p>
      <w:pPr>
        <w:pStyle w:val="BodyText"/>
      </w:pPr>
      <w:r>
        <w:t xml:space="preserve">Université Panafricaine de Sciences Économiques et Sociales (UPSES), Abidjan, Côte d'Ivoire | 2016–2019</w:t>
      </w:r>
    </w:p>
    <w:p>
      <w:pPr>
        <w:numPr>
          <w:ilvl w:val="0"/>
          <w:numId w:val="1003"/>
        </w:numPr>
        <w:pStyle w:val="Compact"/>
      </w:pPr>
      <w:r>
        <w:t xml:space="preserve">Thesis: "Economic Growth Strategies in Coastal Urban Centers: A Case Study of Abidjan."</w:t>
      </w:r>
    </w:p>
    <w:p>
      <w:pPr>
        <w:numPr>
          <w:ilvl w:val="0"/>
          <w:numId w:val="1003"/>
        </w:numPr>
        <w:pStyle w:val="Compact"/>
      </w:pPr>
      <w:r>
        <w:t xml:space="preserve">Published research on urban economic resilience and public-private partnerships.</w:t>
      </w:r>
    </w:p>
    <w:bookmarkEnd w:id="22"/>
    <w:bookmarkStart w:id="23" w:name="work-experience"/>
    <w:p>
      <w:pPr>
        <w:pStyle w:val="Heading3"/>
      </w:pPr>
      <w:r>
        <w:t xml:space="preserve">Work Experience</w:t>
      </w:r>
    </w:p>
    <w:p>
      <w:pPr>
        <w:pStyle w:val="FirstParagraph"/>
      </w:pPr>
      <w:r>
        <w:rPr>
          <w:bCs/>
          <w:b/>
        </w:rPr>
        <w:t xml:space="preserve">Economic Analyst</w:t>
      </w:r>
    </w:p>
    <w:p>
      <w:pPr>
        <w:pStyle w:val="BodyText"/>
      </w:pPr>
      <w:r>
        <w:t xml:space="preserve">Ministère de l’Économie et des Finances, Abidjan, Côte d'Ivoire | 2019–Present</w:t>
      </w:r>
    </w:p>
    <w:p>
      <w:pPr>
        <w:numPr>
          <w:ilvl w:val="0"/>
          <w:numId w:val="1004"/>
        </w:numPr>
        <w:pStyle w:val="Compact"/>
      </w:pPr>
      <w:r>
        <w:t xml:space="preserve">Provided data-driven insights to inform national economic policies and budget allocations.</w:t>
      </w:r>
    </w:p>
    <w:p>
      <w:pPr>
        <w:numPr>
          <w:ilvl w:val="0"/>
          <w:numId w:val="1004"/>
        </w:numPr>
        <w:pStyle w:val="Compact"/>
      </w:pPr>
      <w:r>
        <w:t xml:space="preserve">Collaborated with international organizations such as the World Bank and African Development Bank on development projects in Abidjan.</w:t>
      </w:r>
    </w:p>
    <w:p>
      <w:pPr>
        <w:numPr>
          <w:ilvl w:val="0"/>
          <w:numId w:val="1004"/>
        </w:numPr>
        <w:pStyle w:val="Compact"/>
      </w:pPr>
      <w:r>
        <w:t xml:space="preserve">Analyzed the impact of trade agreements on Ivorian exports, particularly in the cocoa and coffee sectors.</w:t>
      </w:r>
    </w:p>
    <w:p>
      <w:pPr>
        <w:pStyle w:val="FirstParagraph"/>
      </w:pPr>
      <w:r>
        <w:rPr>
          <w:bCs/>
          <w:b/>
        </w:rPr>
        <w:t xml:space="preserve">Senior Economist</w:t>
      </w:r>
    </w:p>
    <w:p>
      <w:pPr>
        <w:pStyle w:val="BodyText"/>
      </w:pPr>
      <w:r>
        <w:t xml:space="preserve">Abidjan Economic Development Agency (AEDA), Côte d'Ivoire | 2016–2019</w:t>
      </w:r>
    </w:p>
    <w:p>
      <w:pPr>
        <w:numPr>
          <w:ilvl w:val="0"/>
          <w:numId w:val="1005"/>
        </w:numPr>
        <w:pStyle w:val="Compact"/>
      </w:pPr>
      <w:r>
        <w:t xml:space="preserve">Designed strategies to attract foreign investment and stimulate job creation in Abidjan.</w:t>
      </w:r>
    </w:p>
    <w:p>
      <w:pPr>
        <w:numPr>
          <w:ilvl w:val="0"/>
          <w:numId w:val="1005"/>
        </w:numPr>
        <w:pStyle w:val="Compact"/>
      </w:pPr>
      <w:r>
        <w:t xml:space="preserve">Conducted market research to identify growth opportunities in the financial and technology sectors.</w:t>
      </w:r>
    </w:p>
    <w:p>
      <w:pPr>
        <w:numPr>
          <w:ilvl w:val="0"/>
          <w:numId w:val="1005"/>
        </w:numPr>
        <w:pStyle w:val="Compact"/>
      </w:pPr>
      <w:r>
        <w:t xml:space="preserve">Published reports on urban economic trends, widely cited by local stakeholders.</w:t>
      </w:r>
    </w:p>
    <w:p>
      <w:pPr>
        <w:pStyle w:val="FirstParagraph"/>
      </w:pPr>
      <w:r>
        <w:rPr>
          <w:bCs/>
          <w:b/>
        </w:rPr>
        <w:t xml:space="preserve">Economic Researcher</w:t>
      </w:r>
    </w:p>
    <w:p>
      <w:pPr>
        <w:pStyle w:val="BodyText"/>
      </w:pPr>
      <w:r>
        <w:t xml:space="preserve">Institut National de la Statistique (INS), Abidjan, Côte d'Ivoire | 2014–2016</w:t>
      </w:r>
    </w:p>
    <w:p>
      <w:pPr>
        <w:numPr>
          <w:ilvl w:val="0"/>
          <w:numId w:val="1006"/>
        </w:numPr>
        <w:pStyle w:val="Compact"/>
      </w:pPr>
      <w:r>
        <w:t xml:space="preserve">Managed large datasets to produce national economic indicators and sectoral analyses.</w:t>
      </w:r>
    </w:p>
    <w:p>
      <w:pPr>
        <w:numPr>
          <w:ilvl w:val="0"/>
          <w:numId w:val="1006"/>
        </w:numPr>
        <w:pStyle w:val="Compact"/>
      </w:pPr>
      <w:r>
        <w:t xml:space="preserve">Contributed to the creation of the Ivorian Economic Outlook Report, which guides policymakers in Abidjan.</w:t>
      </w:r>
    </w:p>
    <w:bookmarkEnd w:id="23"/>
    <w:bookmarkStart w:id="24" w:name="skills"/>
    <w:p>
      <w:pPr>
        <w:pStyle w:val="Heading3"/>
      </w:pPr>
      <w:r>
        <w:t xml:space="preserve">Skills</w:t>
      </w:r>
    </w:p>
    <w:p>
      <w:pPr>
        <w:numPr>
          <w:ilvl w:val="0"/>
          <w:numId w:val="1007"/>
        </w:numPr>
        <w:pStyle w:val="Compact"/>
      </w:pPr>
      <w:r>
        <w:rPr>
          <w:bCs/>
          <w:b/>
        </w:rPr>
        <w:t xml:space="preserve">Data Analysis:</w:t>
      </w:r>
      <w:r>
        <w:t xml:space="preserve"> </w:t>
      </w:r>
      <w:r>
        <w:t xml:space="preserve">Proficient in Stata, R, and Excel for economic modeling and forecasting.</w:t>
      </w:r>
    </w:p>
    <w:p>
      <w:pPr>
        <w:numPr>
          <w:ilvl w:val="0"/>
          <w:numId w:val="1007"/>
        </w:numPr>
        <w:pStyle w:val="Compact"/>
      </w:pPr>
      <w:r>
        <w:rPr>
          <w:bCs/>
          <w:b/>
        </w:rPr>
        <w:t xml:space="preserve">Policy Development:</w:t>
      </w:r>
      <w:r>
        <w:t xml:space="preserve"> </w:t>
      </w:r>
      <w:r>
        <w:t xml:space="preserve">Experienced in designing fiscal and monetary policies tailored to Ivory Coast's needs.</w:t>
      </w:r>
    </w:p>
    <w:p>
      <w:pPr>
        <w:numPr>
          <w:ilvl w:val="0"/>
          <w:numId w:val="1007"/>
        </w:numPr>
        <w:pStyle w:val="Compact"/>
      </w:pPr>
      <w:r>
        <w:rPr>
          <w:bCs/>
          <w:b/>
        </w:rPr>
        <w:t xml:space="preserve">Research &amp; Writing:</w:t>
      </w:r>
      <w:r>
        <w:t xml:space="preserve"> </w:t>
      </w:r>
      <w:r>
        <w:t xml:space="preserve">Skilled in producing academic papers, policy briefs, and reports on economic issues in Abidjan.</w:t>
      </w:r>
    </w:p>
    <w:p>
      <w:pPr>
        <w:numPr>
          <w:ilvl w:val="0"/>
          <w:numId w:val="1007"/>
        </w:numPr>
        <w:pStyle w:val="Compact"/>
      </w:pPr>
      <w:r>
        <w:rPr>
          <w:bCs/>
          <w:b/>
        </w:rPr>
        <w:t xml:space="preserve">Languages:</w:t>
      </w:r>
      <w:r>
        <w:t xml:space="preserve"> </w:t>
      </w:r>
      <w:r>
        <w:t xml:space="preserve">Fluent in French (official language of Côte d'Ivoire) and English. Basic knowledge of local languages like Dioula.</w:t>
      </w:r>
    </w:p>
    <w:p>
      <w:pPr>
        <w:numPr>
          <w:ilvl w:val="0"/>
          <w:numId w:val="1007"/>
        </w:numPr>
        <w:pStyle w:val="Compact"/>
      </w:pPr>
      <w:r>
        <w:rPr>
          <w:bCs/>
          <w:b/>
        </w:rPr>
        <w:t xml:space="preserve">Project Management:</w:t>
      </w:r>
      <w:r>
        <w:t xml:space="preserve"> </w:t>
      </w:r>
      <w:r>
        <w:t xml:space="preserve">Led cross-border initiatives to enhance economic cooperation between Ivory Coast Abidjan and neighboring countries.</w:t>
      </w:r>
    </w:p>
    <w:bookmarkEnd w:id="24"/>
    <w:bookmarkStart w:id="25" w:name="certifications-professional-memberships"/>
    <w:p>
      <w:pPr>
        <w:pStyle w:val="Heading3"/>
      </w:pPr>
      <w:r>
        <w:t xml:space="preserve">Certifications &amp; Professional Memberships</w:t>
      </w:r>
    </w:p>
    <w:p>
      <w:pPr>
        <w:pStyle w:val="FirstParagraph"/>
      </w:pPr>
      <w:r>
        <w:rPr>
          <w:bCs/>
          <w:b/>
        </w:rPr>
        <w:t xml:space="preserve">Certified Economist (CE)</w:t>
      </w:r>
    </w:p>
    <w:p>
      <w:pPr>
        <w:pStyle w:val="BodyText"/>
      </w:pPr>
      <w:r>
        <w:t xml:space="preserve">International Labour Organization (ILO), 2020</w:t>
      </w:r>
    </w:p>
    <w:p>
      <w:pPr>
        <w:pStyle w:val="BodyText"/>
      </w:pPr>
      <w:r>
        <w:rPr>
          <w:bCs/>
          <w:b/>
        </w:rPr>
        <w:t xml:space="preserve">Member, Association des Économistes de Côte d'Ivoire (AECI)</w:t>
      </w:r>
    </w:p>
    <w:p>
      <w:pPr>
        <w:numPr>
          <w:ilvl w:val="0"/>
          <w:numId w:val="1008"/>
        </w:numPr>
        <w:pStyle w:val="Compact"/>
      </w:pPr>
      <w:r>
        <w:t xml:space="preserve">Active participant in regional conferences and policy dialogues in Abidjan.</w:t>
      </w:r>
    </w:p>
    <w:p>
      <w:pPr>
        <w:pStyle w:val="FirstParagraph"/>
      </w:pPr>
      <w:r>
        <w:rPr>
          <w:bCs/>
          <w:b/>
        </w:rPr>
        <w:t xml:space="preserve">Professional Development:</w:t>
      </w:r>
    </w:p>
    <w:p>
      <w:pPr>
        <w:numPr>
          <w:ilvl w:val="0"/>
          <w:numId w:val="1009"/>
        </w:numPr>
        <w:pStyle w:val="Compact"/>
      </w:pPr>
      <w:r>
        <w:t xml:space="preserve">Courses on behavioral economics and sustainable development from the African Institute for Economic Development (AIDE).</w:t>
      </w:r>
    </w:p>
    <w:p>
      <w:pPr>
        <w:numPr>
          <w:ilvl w:val="0"/>
          <w:numId w:val="1009"/>
        </w:numPr>
        <w:pStyle w:val="Compact"/>
      </w:pPr>
      <w:r>
        <w:t xml:space="preserve">Training on digital tools for economic analysis by the World Bank.</w:t>
      </w:r>
    </w:p>
    <w:bookmarkEnd w:id="25"/>
    <w:bookmarkStart w:id="26" w:name="publications"/>
    <w:p>
      <w:pPr>
        <w:pStyle w:val="Heading3"/>
      </w:pPr>
      <w:r>
        <w:t xml:space="preserve">Publications</w:t>
      </w:r>
    </w:p>
    <w:p>
      <w:pPr>
        <w:pStyle w:val="FirstParagraph"/>
      </w:pPr>
      <w:r>
        <w:rPr>
          <w:bCs/>
          <w:b/>
        </w:rPr>
        <w:t xml:space="preserve">"Economic Resilience in Abidjan: Lessons from the 2010s"</w:t>
      </w:r>
    </w:p>
    <w:p>
      <w:pPr>
        <w:pStyle w:val="BodyText"/>
      </w:pPr>
      <w:r>
        <w:t xml:space="preserve">Journal of African Economic Studies, 2021.</w:t>
      </w:r>
    </w:p>
    <w:p>
      <w:pPr>
        <w:pStyle w:val="BodyText"/>
      </w:pPr>
      <w:r>
        <w:rPr>
          <w:bCs/>
          <w:b/>
        </w:rPr>
        <w:t xml:space="preserve">"Boosting Agricultural Exports from Ivory Coast: A Strategic Framework"</w:t>
      </w:r>
    </w:p>
    <w:p>
      <w:pPr>
        <w:pStyle w:val="BodyText"/>
      </w:pPr>
      <w:r>
        <w:t xml:space="preserve">Published by the Ministry of Agriculture, 2018.</w:t>
      </w:r>
    </w:p>
    <w:p>
      <w:pPr>
        <w:pStyle w:val="BodyText"/>
      </w:pPr>
      <w:r>
        <w:rPr>
          <w:bCs/>
          <w:b/>
        </w:rPr>
        <w:t xml:space="preserve">"Urban Development in West Africa: The Role of Abidjan"</w:t>
      </w:r>
    </w:p>
    <w:p>
      <w:pPr>
        <w:pStyle w:val="BodyText"/>
      </w:pPr>
      <w:r>
        <w:t xml:space="preserve">Conference Paper, African Economic Summit, 2017.</w:t>
      </w:r>
    </w:p>
    <w:bookmarkEnd w:id="26"/>
    <w:bookmarkStart w:id="27" w:name="awards-recognitions"/>
    <w:p>
      <w:pPr>
        <w:pStyle w:val="Heading3"/>
      </w:pPr>
      <w:r>
        <w:t xml:space="preserve">Awards &amp; Recognitions</w:t>
      </w:r>
    </w:p>
    <w:p>
      <w:pPr>
        <w:numPr>
          <w:ilvl w:val="0"/>
          <w:numId w:val="1010"/>
        </w:numPr>
        <w:pStyle w:val="Compact"/>
      </w:pPr>
      <w:r>
        <w:rPr>
          <w:bCs/>
          <w:b/>
        </w:rPr>
        <w:t xml:space="preserve">Young Economist of the Year (2020)</w:t>
      </w:r>
      <w:r>
        <w:t xml:space="preserve"> </w:t>
      </w:r>
      <w:r>
        <w:t xml:space="preserve">– AECI Awards, Abidjan.</w:t>
      </w:r>
    </w:p>
    <w:p>
      <w:pPr>
        <w:numPr>
          <w:ilvl w:val="0"/>
          <w:numId w:val="1010"/>
        </w:numPr>
        <w:pStyle w:val="Compact"/>
      </w:pPr>
      <w:r>
        <w:rPr>
          <w:bCs/>
          <w:b/>
        </w:rPr>
        <w:t xml:space="preserve">National Economic Innovation Prize (2019)</w:t>
      </w:r>
      <w:r>
        <w:t xml:space="preserve"> </w:t>
      </w:r>
      <w:r>
        <w:t xml:space="preserve">– Ministry of Economy, Côte d'Ivoire.</w:t>
      </w:r>
    </w:p>
    <w:p>
      <w:pPr>
        <w:numPr>
          <w:ilvl w:val="0"/>
          <w:numId w:val="1010"/>
        </w:numPr>
        <w:pStyle w:val="Compact"/>
      </w:pPr>
      <w:r>
        <w:rPr>
          <w:bCs/>
          <w:b/>
        </w:rPr>
        <w:t xml:space="preserve">Best Research Paper on Regional Integration (2018)</w:t>
      </w:r>
      <w:r>
        <w:t xml:space="preserve"> </w:t>
      </w:r>
      <w:r>
        <w:t xml:space="preserve">– West African Economic and Monetary Union (WAEMU).</w:t>
      </w:r>
    </w:p>
    <w:bookmarkEnd w:id="27"/>
    <w:bookmarkStart w:id="28" w:name="additional-information"/>
    <w:p>
      <w:pPr>
        <w:pStyle w:val="Heading3"/>
      </w:pPr>
      <w:r>
        <w:t xml:space="preserve">Additional Information</w:t>
      </w:r>
    </w:p>
    <w:p>
      <w:pPr>
        <w:pStyle w:val="FirstParagraph"/>
      </w:pPr>
      <w:r>
        <w:rPr>
          <w:bCs/>
          <w:b/>
        </w:rPr>
        <w:t xml:space="preserve">Volunteer Work:</w:t>
      </w:r>
    </w:p>
    <w:p>
      <w:pPr>
        <w:numPr>
          <w:ilvl w:val="0"/>
          <w:numId w:val="1011"/>
        </w:numPr>
        <w:pStyle w:val="Compact"/>
      </w:pPr>
      <w:r>
        <w:t xml:space="preserve">Contributed to economic literacy programs in Abidjan schools, promoting financial education among youth.</w:t>
      </w:r>
    </w:p>
    <w:p>
      <w:pPr>
        <w:numPr>
          <w:ilvl w:val="0"/>
          <w:numId w:val="1011"/>
        </w:numPr>
        <w:pStyle w:val="Compact"/>
      </w:pPr>
      <w:r>
        <w:t xml:space="preserve">Adviser to local NGOs on poverty alleviation strategies in urban areas.</w:t>
      </w:r>
    </w:p>
    <w:p>
      <w:pPr>
        <w:pStyle w:val="FirstParagraph"/>
      </w:pPr>
      <w:r>
        <w:rPr>
          <w:bCs/>
          <w:b/>
        </w:rPr>
        <w:t xml:space="preserve">Hobbies:</w:t>
      </w:r>
    </w:p>
    <w:p>
      <w:pPr>
        <w:numPr>
          <w:ilvl w:val="0"/>
          <w:numId w:val="1012"/>
        </w:numPr>
        <w:pStyle w:val="Compact"/>
      </w:pPr>
      <w:r>
        <w:t xml:space="preserve">Reading on global economic trends and regional integration.</w:t>
      </w:r>
    </w:p>
    <w:p>
      <w:pPr>
        <w:numPr>
          <w:ilvl w:val="0"/>
          <w:numId w:val="1012"/>
        </w:numPr>
        <w:pStyle w:val="Compact"/>
      </w:pPr>
      <w:r>
        <w:t xml:space="preserve">Attending workshops on sustainable development in Abidjan.</w:t>
      </w:r>
    </w:p>
    <w:bookmarkEnd w:id="28"/>
    <w:p>
      <w:pPr>
        <w:pStyle w:val="FirstParagraph"/>
      </w:pPr>
      <w:r>
        <w:t xml:space="preserve">Curriculum Vitae | Economist | Ivory Coast Abidjan – [Your Name]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Ivory Coast Abidjan</dc:title>
  <dc:creator/>
  <dc:language>en</dc:language>
  <cp:keywords/>
  <dcterms:created xsi:type="dcterms:W3CDTF">2026-07-23T09:16:41Z</dcterms:created>
  <dcterms:modified xsi:type="dcterms:W3CDTF">2026-07-23T09:16:41Z</dcterms:modified>
</cp:coreProperties>
</file>

<file path=docProps/custom.xml><?xml version="1.0" encoding="utf-8"?>
<Properties xmlns="http://schemas.openxmlformats.org/officeDocument/2006/custom-properties" xmlns:vt="http://schemas.openxmlformats.org/officeDocument/2006/docPropsVTypes"/>
</file>