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Brisbane, Australia</w:t>
      </w:r>
    </w:p>
    <w:bookmarkEnd w:id="20"/>
    <w:bookmarkStart w:id="21" w:name="professional-summary"/>
    <w:p>
      <w:pPr>
        <w:pStyle w:val="Heading2"/>
      </w:pPr>
      <w:r>
        <w:t xml:space="preserve">Professional Summary</w:t>
      </w:r>
    </w:p>
    <w:p>
      <w:pPr>
        <w:pStyle w:val="FirstParagraph"/>
      </w:pPr>
      <w:r>
        <w:t xml:space="preserve">A highly motivated and detail-oriented Editor with over [X years] of experience in content creation, proofreading, and editorial management. Specializing in delivering high-quality written material tailored to the unique needs of the Australian market, particularly Brisbane's dynamic media and publishing landscape. Committed to upholding editorial excellence while aligning with local cultural and industry standards. Proven track record in collaborating with writers, designers, and project managers to produce compelling content for print, digital, and multimedia platforms. A strong advocate for clarity, coherence, and audience engagement in all editorial endeavors.</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Australian Publishing Co., Brisbane, Australia</w:t>
      </w:r>
    </w:p>
    <w:p>
      <w:pPr>
        <w:pStyle w:val="BodyText"/>
      </w:pPr>
      <w:r>
        <w:rPr>
          <w:iCs/>
          <w:i/>
        </w:rPr>
        <w:t xml:space="preserve">January 2019 – Present</w:t>
      </w:r>
    </w:p>
    <w:p>
      <w:pPr>
        <w:numPr>
          <w:ilvl w:val="0"/>
          <w:numId w:val="1001"/>
        </w:numPr>
        <w:pStyle w:val="Compact"/>
      </w:pPr>
      <w:r>
        <w:t xml:space="preserve">Overseeing the editorial workflow for a portfolio of regional publications, including newspapers and digital magazines, ensuring content meets stringent quality standards.</w:t>
      </w:r>
    </w:p>
    <w:p>
      <w:pPr>
        <w:numPr>
          <w:ilvl w:val="0"/>
          <w:numId w:val="1001"/>
        </w:numPr>
        <w:pStyle w:val="Compact"/>
      </w:pPr>
      <w:r>
        <w:t xml:space="preserve">Collaborating with freelance writers and in-house journalists to refine articles, essays, and feature stories for clarity, accuracy, and readability.</w:t>
      </w:r>
    </w:p>
    <w:p>
      <w:pPr>
        <w:numPr>
          <w:ilvl w:val="0"/>
          <w:numId w:val="1001"/>
        </w:numPr>
        <w:pStyle w:val="Compact"/>
      </w:pPr>
      <w:r>
        <w:t xml:space="preserve">Implementing a streamlined editing process that reduced production timelines by 20% without compromising on quality.</w:t>
      </w:r>
    </w:p>
    <w:p>
      <w:pPr>
        <w:numPr>
          <w:ilvl w:val="0"/>
          <w:numId w:val="1001"/>
        </w:numPr>
        <w:pStyle w:val="Compact"/>
      </w:pPr>
      <w:r>
        <w:t xml:space="preserve">Conducting regular training sessions for junior editors on Australian media guidelines and best practices in content development.</w:t>
      </w:r>
    </w:p>
    <w:p>
      <w:pPr>
        <w:numPr>
          <w:ilvl w:val="0"/>
          <w:numId w:val="1001"/>
        </w:numPr>
        <w:pStyle w:val="Compact"/>
      </w:pPr>
      <w:r>
        <w:t xml:space="preserve">Contributing to the strategic direction of publications by analyzing reader engagement metrics and suggesting editorial improvements.</w:t>
      </w:r>
    </w:p>
    <w:bookmarkEnd w:id="22"/>
    <w:bookmarkStart w:id="23" w:name="editorial-assistant"/>
    <w:p>
      <w:pPr>
        <w:pStyle w:val="Heading3"/>
      </w:pPr>
      <w:r>
        <w:t xml:space="preserve">Editorial Assistant</w:t>
      </w:r>
    </w:p>
    <w:p>
      <w:pPr>
        <w:pStyle w:val="FirstParagraph"/>
      </w:pPr>
      <w:r>
        <w:rPr>
          <w:bCs/>
          <w:b/>
        </w:rPr>
        <w:t xml:space="preserve">Brisbane Media Group, Brisbane, Australia</w:t>
      </w:r>
    </w:p>
    <w:p>
      <w:pPr>
        <w:pStyle w:val="BodyText"/>
      </w:pPr>
      <w:r>
        <w:rPr>
          <w:iCs/>
          <w:i/>
        </w:rPr>
        <w:t xml:space="preserve">June 2016 – December 2018</w:t>
      </w:r>
    </w:p>
    <w:p>
      <w:pPr>
        <w:numPr>
          <w:ilvl w:val="0"/>
          <w:numId w:val="1002"/>
        </w:numPr>
        <w:pStyle w:val="Compact"/>
      </w:pPr>
      <w:r>
        <w:t xml:space="preserve">Assisting senior editors in proofreading and formatting manuscripts for both print and digital formats.</w:t>
      </w:r>
    </w:p>
    <w:p>
      <w:pPr>
        <w:numPr>
          <w:ilvl w:val="0"/>
          <w:numId w:val="1002"/>
        </w:numPr>
        <w:pStyle w:val="Compact"/>
      </w:pPr>
      <w:r>
        <w:t xml:space="preserve">Conducting fact-checking and verifying sources to ensure compliance with Australian journalistic ethics standards.</w:t>
      </w:r>
    </w:p>
    <w:p>
      <w:pPr>
        <w:numPr>
          <w:ilvl w:val="0"/>
          <w:numId w:val="1002"/>
        </w:numPr>
        <w:pStyle w:val="Compact"/>
      </w:pPr>
      <w:r>
        <w:t xml:space="preserve">Supporting the creation of content for local campaigns, including press releases, brochures, and social media posts tailored to Brisbane’s audience.</w:t>
      </w:r>
    </w:p>
    <w:p>
      <w:pPr>
        <w:numPr>
          <w:ilvl w:val="0"/>
          <w:numId w:val="1002"/>
        </w:numPr>
        <w:pStyle w:val="Compact"/>
      </w:pPr>
      <w:r>
        <w:t xml:space="preserve">Maintaining a database of writers and contributors, ensuring accurate records for future collaborations.</w:t>
      </w:r>
    </w:p>
    <w:bookmarkEnd w:id="23"/>
    <w:bookmarkStart w:id="24" w:name="freelance-editor"/>
    <w:p>
      <w:pPr>
        <w:pStyle w:val="Heading3"/>
      </w:pPr>
      <w:r>
        <w:t xml:space="preserve">Freelance Editor</w:t>
      </w:r>
    </w:p>
    <w:p>
      <w:pPr>
        <w:pStyle w:val="FirstParagraph"/>
      </w:pPr>
      <w:r>
        <w:rPr>
          <w:bCs/>
          <w:b/>
        </w:rPr>
        <w:t xml:space="preserve">Self-Employed, Brisbane, Australia</w:t>
      </w:r>
    </w:p>
    <w:p>
      <w:pPr>
        <w:pStyle w:val="BodyText"/>
      </w:pPr>
      <w:r>
        <w:rPr>
          <w:iCs/>
          <w:i/>
        </w:rPr>
        <w:t xml:space="preserve">January 2015 – May 2016</w:t>
      </w:r>
    </w:p>
    <w:p>
      <w:pPr>
        <w:numPr>
          <w:ilvl w:val="0"/>
          <w:numId w:val="1003"/>
        </w:numPr>
        <w:pStyle w:val="Compact"/>
      </w:pPr>
      <w:r>
        <w:t xml:space="preserve">Providing editing services to small businesses, startups, and independent authors in Brisbane and surrounding areas.</w:t>
      </w:r>
    </w:p>
    <w:p>
      <w:pPr>
        <w:numPr>
          <w:ilvl w:val="0"/>
          <w:numId w:val="1003"/>
        </w:numPr>
        <w:pStyle w:val="Compact"/>
      </w:pPr>
      <w:r>
        <w:t xml:space="preserve">Customizing content to align with Australian business standards and audience preferences.</w:t>
      </w:r>
    </w:p>
    <w:p>
      <w:pPr>
        <w:numPr>
          <w:ilvl w:val="0"/>
          <w:numId w:val="1003"/>
        </w:numPr>
        <w:pStyle w:val="Compact"/>
      </w:pPr>
      <w:r>
        <w:t xml:space="preserve">Using tools like Grammarly, Adobe InDesign, and Microsoft Word to enhance document quality and formatting.</w:t>
      </w:r>
    </w:p>
    <w:p>
      <w:pPr>
        <w:numPr>
          <w:ilvl w:val="0"/>
          <w:numId w:val="1003"/>
        </w:numPr>
        <w:pStyle w:val="Compact"/>
      </w:pPr>
      <w:r>
        <w:t xml:space="preserve">Gaining recognition for delivering cost-effective solutions while maintaining high editorial standards.</w:t>
      </w:r>
    </w:p>
    <w:bookmarkEnd w:id="24"/>
    <w:bookmarkEnd w:id="25"/>
    <w:bookmarkStart w:id="26" w:name="education"/>
    <w:p>
      <w:pPr>
        <w:pStyle w:val="Heading2"/>
      </w:pPr>
      <w:r>
        <w:t xml:space="preserve">Education</w:t>
      </w:r>
    </w:p>
    <w:p>
      <w:pPr>
        <w:pStyle w:val="FirstParagraph"/>
      </w:pPr>
      <w:r>
        <w:rPr>
          <w:bCs/>
          <w:b/>
        </w:rPr>
        <w:t xml:space="preserve">Bachelor of Arts (Hons) in Journalism</w:t>
      </w:r>
    </w:p>
    <w:p>
      <w:pPr>
        <w:pStyle w:val="BodyText"/>
      </w:pPr>
      <w:r>
        <w:rPr>
          <w:iCs/>
          <w:i/>
        </w:rPr>
        <w:t xml:space="preserve">University of Queensland, Brisbane, Australia</w:t>
      </w:r>
    </w:p>
    <w:p>
      <w:pPr>
        <w:pStyle w:val="BodyText"/>
      </w:pPr>
      <w:r>
        <w:rPr>
          <w:iCs/>
          <w:i/>
        </w:rPr>
        <w:t xml:space="preserve">Graduated: 2014</w:t>
      </w:r>
    </w:p>
    <w:p>
      <w:pPr>
        <w:numPr>
          <w:ilvl w:val="0"/>
          <w:numId w:val="1004"/>
        </w:numPr>
        <w:pStyle w:val="Compact"/>
      </w:pPr>
      <w:r>
        <w:t xml:space="preserve">Specialized in media studies, with a focus on Australian journalism and digital publishing.</w:t>
      </w:r>
    </w:p>
    <w:p>
      <w:pPr>
        <w:numPr>
          <w:ilvl w:val="0"/>
          <w:numId w:val="1004"/>
        </w:numPr>
        <w:pStyle w:val="Compact"/>
      </w:pPr>
      <w:r>
        <w:t xml:space="preserve">Published several articles in the university’s student newspaper, gaining practical experience in editing and content curation.</w:t>
      </w:r>
    </w:p>
    <w:p>
      <w:pPr>
        <w:pStyle w:val="FirstParagraph"/>
      </w:pPr>
      <w:r>
        <w:rPr>
          <w:bCs/>
          <w:b/>
        </w:rPr>
        <w:t xml:space="preserve">Diploma of Publishing</w:t>
      </w:r>
    </w:p>
    <w:p>
      <w:pPr>
        <w:pStyle w:val="BodyText"/>
      </w:pPr>
      <w:r>
        <w:rPr>
          <w:iCs/>
          <w:i/>
        </w:rPr>
        <w:t xml:space="preserve">South Brisbane Institute of Media, Brisbane, Australia</w:t>
      </w:r>
    </w:p>
    <w:p>
      <w:pPr>
        <w:pStyle w:val="BodyText"/>
      </w:pPr>
      <w:r>
        <w:rPr>
          <w:iCs/>
          <w:i/>
        </w:rPr>
        <w:t xml:space="preserve">Completed: 2013</w:t>
      </w:r>
    </w:p>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line editing, and developmental editing for diverse content types.</w:t>
      </w:r>
    </w:p>
    <w:p>
      <w:pPr>
        <w:numPr>
          <w:ilvl w:val="0"/>
          <w:numId w:val="1005"/>
        </w:numPr>
        <w:pStyle w:val="Compact"/>
      </w:pPr>
      <w:r>
        <w:rPr>
          <w:bCs/>
          <w:b/>
        </w:rPr>
        <w:t xml:space="preserve">Technical Skills:</w:t>
      </w:r>
      <w:r>
        <w:t xml:space="preserve"> </w:t>
      </w:r>
      <w:r>
        <w:t xml:space="preserve">Advanced knowledge of Adobe InDesign, Microsoft Office Suite, and content management systems (CMS).</w:t>
      </w:r>
    </w:p>
    <w:p>
      <w:pPr>
        <w:numPr>
          <w:ilvl w:val="0"/>
          <w:numId w:val="1005"/>
        </w:numPr>
        <w:pStyle w:val="Compact"/>
      </w:pPr>
      <w:r>
        <w:rPr>
          <w:bCs/>
          <w:b/>
        </w:rPr>
        <w:t xml:space="preserve">Communication:</w:t>
      </w:r>
      <w:r>
        <w:t xml:space="preserve"> </w:t>
      </w:r>
      <w:r>
        <w:t xml:space="preserve">Strong written and verbal communication skills with a focus on clarity and audience engagement.</w:t>
      </w:r>
    </w:p>
    <w:p>
      <w:pPr>
        <w:numPr>
          <w:ilvl w:val="0"/>
          <w:numId w:val="1005"/>
        </w:numPr>
        <w:pStyle w:val="Compact"/>
      </w:pPr>
      <w:r>
        <w:rPr>
          <w:bCs/>
          <w:b/>
        </w:rPr>
        <w:t xml:space="preserve">Cultural Awareness:</w:t>
      </w:r>
      <w:r>
        <w:t xml:space="preserve"> </w:t>
      </w:r>
      <w:r>
        <w:t xml:space="preserve">Deep understanding of Australian media norms, including regional dialects and cultural sensitivities in Brisbane.</w:t>
      </w:r>
    </w:p>
    <w:p>
      <w:pPr>
        <w:numPr>
          <w:ilvl w:val="0"/>
          <w:numId w:val="1005"/>
        </w:numPr>
        <w:pStyle w:val="Compact"/>
      </w:pPr>
      <w:r>
        <w:rPr>
          <w:bCs/>
          <w:b/>
        </w:rPr>
        <w:t xml:space="preserve">Project Management:</w:t>
      </w:r>
      <w:r>
        <w:t xml:space="preserve"> </w:t>
      </w:r>
      <w:r>
        <w:t xml:space="preserve">Ability to manage multiple projects simultaneously while adhering to tight deadlines.</w:t>
      </w:r>
    </w:p>
    <w:p>
      <w:pPr>
        <w:numPr>
          <w:ilvl w:val="0"/>
          <w:numId w:val="1005"/>
        </w:numPr>
        <w:pStyle w:val="Compact"/>
      </w:pPr>
      <w:r>
        <w:rPr>
          <w:bCs/>
          <w:b/>
        </w:rPr>
        <w:t xml:space="preserve">Languages:</w:t>
      </w:r>
      <w:r>
        <w:t xml:space="preserve"> </w:t>
      </w:r>
      <w:r>
        <w:t xml:space="preserve">Fluent in English; basic proficiency in [other language if applicable].</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Society of Editors (Australia) Certification</w:t>
      </w:r>
      <w:r>
        <w:t xml:space="preserve"> </w:t>
      </w:r>
      <w:r>
        <w:t xml:space="preserve">– 2020</w:t>
      </w:r>
    </w:p>
    <w:p>
      <w:pPr>
        <w:numPr>
          <w:ilvl w:val="0"/>
          <w:numId w:val="1006"/>
        </w:numPr>
        <w:pStyle w:val="Compact"/>
      </w:pPr>
      <w:r>
        <w:rPr>
          <w:bCs/>
          <w:b/>
        </w:rPr>
        <w:t xml:space="preserve">SEO Content Writing Workshop</w:t>
      </w:r>
      <w:r>
        <w:t xml:space="preserve">, Brisbane Media Academy – 2019</w:t>
      </w:r>
    </w:p>
    <w:p>
      <w:pPr>
        <w:numPr>
          <w:ilvl w:val="0"/>
          <w:numId w:val="1006"/>
        </w:numPr>
        <w:pStyle w:val="Compact"/>
      </w:pPr>
      <w:r>
        <w:rPr>
          <w:bCs/>
          <w:b/>
        </w:rPr>
        <w:t xml:space="preserve">Advanced Editing Techniques Course</w:t>
      </w:r>
      <w:r>
        <w:t xml:space="preserve">, Australian Institute of Publishing – 2018</w:t>
      </w:r>
    </w:p>
    <w:bookmarkEnd w:id="28"/>
    <w:bookmarkStart w:id="29" w:name="professional-affiliations"/>
    <w:p>
      <w:pPr>
        <w:pStyle w:val="Heading2"/>
      </w:pPr>
      <w:r>
        <w:t xml:space="preserve">Professional Affiliations</w:t>
      </w:r>
    </w:p>
    <w:p>
      <w:pPr>
        <w:numPr>
          <w:ilvl w:val="0"/>
          <w:numId w:val="1007"/>
        </w:numPr>
        <w:pStyle w:val="Compact"/>
      </w:pPr>
      <w:r>
        <w:t xml:space="preserve">Member, Society of Editors (Australia)</w:t>
      </w:r>
    </w:p>
    <w:p>
      <w:pPr>
        <w:numPr>
          <w:ilvl w:val="0"/>
          <w:numId w:val="1007"/>
        </w:numPr>
        <w:pStyle w:val="Compact"/>
      </w:pPr>
      <w:r>
        <w:t xml:space="preserve">Active participant in Brisbane Media Network, contributing to local editorial discussions and workshops.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2026-07-19T08:08:33Z</dcterms:created>
  <dcterms:modified xsi:type="dcterms:W3CDTF">2026-07-19T08:08:33Z</dcterms:modified>
</cp:coreProperties>
</file>

<file path=docProps/custom.xml><?xml version="1.0" encoding="utf-8"?>
<Properties xmlns="http://schemas.openxmlformats.org/officeDocument/2006/custom-properties" xmlns:vt="http://schemas.openxmlformats.org/officeDocument/2006/docPropsVTypes"/>
</file>