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France</w:t>
      </w:r>
      <w:r>
        <w:t xml:space="preserve"> </w:t>
      </w:r>
      <w:r>
        <w:t xml:space="preserve">Marseille</w:t>
      </w:r>
    </w:p>
    <w:bookmarkStart w:id="35" w:name="curriculum-vitae"/>
    <w:p>
      <w:pPr>
        <w:pStyle w:val="Heading1"/>
      </w:pPr>
      <w:r>
        <w:t xml:space="preserve">Curriculum Vitae</w:t>
      </w:r>
    </w:p>
    <w:bookmarkStart w:id="34" w:name="editor"/>
    <w:p>
      <w:pPr>
        <w:pStyle w:val="Heading2"/>
      </w:pPr>
      <w:r>
        <w:t xml:space="preserve">Editor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[Your Phone Number]</w:t>
      </w:r>
    </w:p>
    <w:p>
      <w:pPr>
        <w:pStyle w:val="BodyText"/>
      </w:pPr>
      <w:r>
        <w:rPr>
          <w:bCs/>
          <w:b/>
        </w:rPr>
        <w:t xml:space="preserve">Location:</w:t>
      </w:r>
      <w:r>
        <w:t xml:space="preserve"> </w:t>
      </w:r>
      <w:r>
        <w:t xml:space="preserve">Marseille, France</w:t>
      </w:r>
    </w:p>
    <w:bookmarkEnd w:id="20"/>
    <w:bookmarkStart w:id="21" w:name="professional-summary"/>
    <w:p>
      <w:pPr>
        <w:pStyle w:val="Heading3"/>
      </w:pPr>
      <w:r>
        <w:t xml:space="preserve">Professional Summary</w:t>
      </w:r>
    </w:p>
    <w:p>
      <w:pPr>
        <w:pStyle w:val="FirstParagraph"/>
      </w:pPr>
      <w:r>
        <w:t xml:space="preserve">A highly motivated and detail-oriented Editor with over [X years] of experience in the publishing industry, specializing in editorial management, content refinement, and multimedia storytelling. Proficient in navigating the unique cultural and linguistic dynamics of France Marseille, where I have collaborated with local media outlets, academic institutions, and creative agencies to produce high-quality written material. My work aligns with the vibrant editorial landscape of Marseille, a city known for its rich history in literature, journalism, and artistic innovation. Committed to upholding rigorous standards of accuracy and clarity while adapting content to resonate with diverse audiences in the Provence-Alpes-Côte d’Azur region.</w:t>
      </w:r>
    </w:p>
    <w:bookmarkEnd w:id="21"/>
    <w:bookmarkStart w:id="25" w:name="work-experience"/>
    <w:p>
      <w:pPr>
        <w:pStyle w:val="Heading3"/>
      </w:pPr>
      <w:r>
        <w:t xml:space="preserve">Work Experience</w:t>
      </w:r>
    </w:p>
    <w:bookmarkStart w:id="22" w:name="senior-editor"/>
    <w:p>
      <w:pPr>
        <w:pStyle w:val="Heading4"/>
      </w:pPr>
      <w:r>
        <w:rPr>
          <w:bCs/>
          <w:b/>
        </w:rPr>
        <w:t xml:space="preserve">Senior Editor</w:t>
      </w:r>
    </w:p>
    <w:p>
      <w:pPr>
        <w:pStyle w:val="FirstParagraph"/>
      </w:pPr>
      <w:r>
        <w:rPr>
          <w:iCs/>
          <w:i/>
        </w:rPr>
        <w:t xml:space="preserve">Marseille Tribune | July 2020 – Present</w:t>
      </w:r>
    </w:p>
    <w:p>
      <w:pPr>
        <w:numPr>
          <w:ilvl w:val="0"/>
          <w:numId w:val="1001"/>
        </w:numPr>
        <w:pStyle w:val="Compact"/>
      </w:pPr>
      <w:r>
        <w:t xml:space="preserve">Overseeing the editorial process for print and digital publications, ensuring alignment with the newspaper’s mission to cover Marseille-specific news, culture, and community issues.</w:t>
      </w:r>
    </w:p>
    <w:p>
      <w:pPr>
        <w:numPr>
          <w:ilvl w:val="0"/>
          <w:numId w:val="1001"/>
        </w:numPr>
        <w:pStyle w:val="Compact"/>
      </w:pPr>
      <w:r>
        <w:t xml:space="preserve">Collaborating with journalists, photographers, and designers to produce cohesive narratives that reflect the unique identity of France Marseille.</w:t>
      </w:r>
    </w:p>
    <w:p>
      <w:pPr>
        <w:numPr>
          <w:ilvl w:val="0"/>
          <w:numId w:val="1001"/>
        </w:numPr>
        <w:pStyle w:val="Compact"/>
      </w:pPr>
      <w:r>
        <w:t xml:space="preserve">Implementing quality control measures to maintain high editorial standards while adhering to tight deadlines in a fast-paced media environment.</w:t>
      </w:r>
    </w:p>
    <w:p>
      <w:pPr>
        <w:numPr>
          <w:ilvl w:val="0"/>
          <w:numId w:val="1001"/>
        </w:numPr>
        <w:pStyle w:val="Compact"/>
      </w:pPr>
      <w:r>
        <w:t xml:space="preserve">Conducting interviews with local artists, historians, and civic leaders to enrich content and highlight Marseille’s role as a cultural hub in France.</w:t>
      </w:r>
    </w:p>
    <w:bookmarkEnd w:id="22"/>
    <w:bookmarkStart w:id="23" w:name="freelance-editor"/>
    <w:p>
      <w:pPr>
        <w:pStyle w:val="Heading4"/>
      </w:pPr>
      <w:r>
        <w:rPr>
          <w:bCs/>
          <w:b/>
        </w:rPr>
        <w:t xml:space="preserve">Freelance Editor</w:t>
      </w:r>
    </w:p>
    <w:p>
      <w:pPr>
        <w:pStyle w:val="FirstParagraph"/>
      </w:pPr>
      <w:r>
        <w:rPr>
          <w:iCs/>
          <w:i/>
        </w:rPr>
        <w:t xml:space="preserve">Various Clients in France Marseille | January 2018 – June 2020</w:t>
      </w:r>
    </w:p>
    <w:p>
      <w:pPr>
        <w:numPr>
          <w:ilvl w:val="0"/>
          <w:numId w:val="1002"/>
        </w:numPr>
        <w:pStyle w:val="Compact"/>
      </w:pPr>
      <w:r>
        <w:t xml:space="preserve">Providing editing services for academic papers, corporate reports, and creative writing projects tailored to clients in the Marseille area.</w:t>
      </w:r>
    </w:p>
    <w:p>
      <w:pPr>
        <w:numPr>
          <w:ilvl w:val="0"/>
          <w:numId w:val="1002"/>
        </w:numPr>
        <w:pStyle w:val="Compact"/>
      </w:pPr>
      <w:r>
        <w:t xml:space="preserve">Adapting content to meet the linguistic and stylistic expectations of French-speaking audiences while maintaining clarity and professionalism.</w:t>
      </w:r>
    </w:p>
    <w:p>
      <w:pPr>
        <w:numPr>
          <w:ilvl w:val="0"/>
          <w:numId w:val="1002"/>
        </w:numPr>
        <w:pStyle w:val="Compact"/>
      </w:pPr>
      <w:r>
        <w:t xml:space="preserve">Partnering with local universities (e.g., Aix-Marseille Université) and NGOs to refine research publications and promotional materials.</w:t>
      </w:r>
    </w:p>
    <w:p>
      <w:pPr>
        <w:numPr>
          <w:ilvl w:val="0"/>
          <w:numId w:val="1002"/>
        </w:numPr>
        <w:pStyle w:val="Compact"/>
      </w:pPr>
      <w:r>
        <w:t xml:space="preserve">Contributing to the development of multilingual content for international clients operating in France Marseille, ensuring cultural relevance and grammatical accuracy.</w:t>
      </w:r>
    </w:p>
    <w:bookmarkEnd w:id="23"/>
    <w:bookmarkStart w:id="24" w:name="editorial-assistant"/>
    <w:p>
      <w:pPr>
        <w:pStyle w:val="Heading4"/>
      </w:pPr>
      <w:r>
        <w:rPr>
          <w:bCs/>
          <w:b/>
        </w:rPr>
        <w:t xml:space="preserve">Editorial Assistant</w:t>
      </w:r>
    </w:p>
    <w:p>
      <w:pPr>
        <w:pStyle w:val="FirstParagraph"/>
      </w:pPr>
      <w:r>
        <w:rPr>
          <w:iCs/>
          <w:i/>
        </w:rPr>
        <w:t xml:space="preserve">Le Journal de l'Enseignement (Marseille) | September 2016 – December 2017</w:t>
      </w:r>
    </w:p>
    <w:p>
      <w:pPr>
        <w:numPr>
          <w:ilvl w:val="0"/>
          <w:numId w:val="1003"/>
        </w:numPr>
        <w:pStyle w:val="Compact"/>
      </w:pPr>
      <w:r>
        <w:t xml:space="preserve">Assisting senior editors in proofreading and formatting articles for educational publications, with a focus on pedagogical content relevant to French schools.</w:t>
      </w:r>
    </w:p>
    <w:p>
      <w:pPr>
        <w:numPr>
          <w:ilvl w:val="0"/>
          <w:numId w:val="1003"/>
        </w:numPr>
        <w:pStyle w:val="Compact"/>
      </w:pPr>
      <w:r>
        <w:t xml:space="preserve">Researching regional topics related to France Marseille’s educational policies and cultural heritage to support editorial decisions.</w:t>
      </w:r>
    </w:p>
    <w:p>
      <w:pPr>
        <w:numPr>
          <w:ilvl w:val="0"/>
          <w:numId w:val="1003"/>
        </w:numPr>
        <w:pStyle w:val="Compact"/>
      </w:pPr>
      <w:r>
        <w:t xml:space="preserve">Developing relationships with local educators and authors to expand the publication’s reach and relevance in the Provence-Alpes-Côte d’Azur region.</w:t>
      </w:r>
    </w:p>
    <w:bookmarkEnd w:id="24"/>
    <w:bookmarkEnd w:id="25"/>
    <w:bookmarkStart w:id="28" w:name="education"/>
    <w:p>
      <w:pPr>
        <w:pStyle w:val="Heading3"/>
      </w:pPr>
      <w:r>
        <w:t xml:space="preserve">Education</w:t>
      </w:r>
    </w:p>
    <w:bookmarkStart w:id="26" w:name="X94d38a08103731693aa9eb82c719c72d6db7fb1"/>
    <w:p>
      <w:pPr>
        <w:pStyle w:val="Heading4"/>
      </w:pPr>
      <w:r>
        <w:rPr>
          <w:bCs/>
          <w:b/>
        </w:rPr>
        <w:t xml:space="preserve">Masters in Journalism and Editorial Studies</w:t>
      </w:r>
    </w:p>
    <w:p>
      <w:pPr>
        <w:pStyle w:val="FirstParagraph"/>
      </w:pPr>
      <w:r>
        <w:rPr>
          <w:iCs/>
          <w:i/>
        </w:rPr>
        <w:t xml:space="preserve">Université de Toulon, France | Graduated: June 2016</w:t>
      </w:r>
    </w:p>
    <w:p>
      <w:pPr>
        <w:numPr>
          <w:ilvl w:val="0"/>
          <w:numId w:val="1004"/>
        </w:numPr>
        <w:pStyle w:val="Compact"/>
      </w:pPr>
      <w:r>
        <w:t xml:space="preserve">Courses focused on media ethics, digital publishing, and cultural analysis of French-speaking regions.</w:t>
      </w:r>
    </w:p>
    <w:p>
      <w:pPr>
        <w:numPr>
          <w:ilvl w:val="0"/>
          <w:numId w:val="1004"/>
        </w:numPr>
        <w:pStyle w:val="Compact"/>
      </w:pPr>
      <w:r>
        <w:t xml:space="preserve">Capstone project: "The Role of Editors in Preserving Local Narratives in Marseille’s Media Landscape."</w:t>
      </w:r>
    </w:p>
    <w:bookmarkEnd w:id="26"/>
    <w:bookmarkStart w:id="27" w:name="bachelors-degree-in-french-literature"/>
    <w:p>
      <w:pPr>
        <w:pStyle w:val="Heading4"/>
      </w:pPr>
      <w:r>
        <w:rPr>
          <w:bCs/>
          <w:b/>
        </w:rPr>
        <w:t xml:space="preserve">Bachelor’s Degree in French Literature</w:t>
      </w:r>
    </w:p>
    <w:p>
      <w:pPr>
        <w:pStyle w:val="FirstParagraph"/>
      </w:pPr>
      <w:r>
        <w:rPr>
          <w:iCs/>
          <w:i/>
        </w:rPr>
        <w:t xml:space="preserve">Université de Provence, France | Graduated: June 2013</w:t>
      </w:r>
    </w:p>
    <w:p>
      <w:pPr>
        <w:numPr>
          <w:ilvl w:val="0"/>
          <w:numId w:val="1005"/>
        </w:numPr>
        <w:pStyle w:val="Compact"/>
      </w:pPr>
      <w:r>
        <w:t xml:space="preserve">Specialized in 20th-century French literature and its influence on contemporary media.</w:t>
      </w:r>
    </w:p>
    <w:p>
      <w:pPr>
        <w:numPr>
          <w:ilvl w:val="0"/>
          <w:numId w:val="1005"/>
        </w:numPr>
        <w:pStyle w:val="Compact"/>
      </w:pPr>
      <w:r>
        <w:t xml:space="preserve">Participated in editorial workshops that emphasized the importance of regional storytelling in national contexts.</w:t>
      </w:r>
    </w:p>
    <w:bookmarkEnd w:id="27"/>
    <w:bookmarkEnd w:id="28"/>
    <w:bookmarkStart w:id="29" w:name="skills"/>
    <w:p>
      <w:pPr>
        <w:pStyle w:val="Heading3"/>
      </w:pPr>
      <w:r>
        <w:t xml:space="preserve">Skills</w:t>
      </w:r>
    </w:p>
    <w:p>
      <w:pPr>
        <w:numPr>
          <w:ilvl w:val="0"/>
          <w:numId w:val="1006"/>
        </w:numPr>
        <w:pStyle w:val="Compact"/>
      </w:pPr>
      <w:r>
        <w:rPr>
          <w:bCs/>
          <w:b/>
        </w:rPr>
        <w:t xml:space="preserve">Editorial Expertise:</w:t>
      </w:r>
      <w:r>
        <w:t xml:space="preserve"> </w:t>
      </w:r>
      <w:r>
        <w:t xml:space="preserve">Manuscript editing, copywriting, proofreading, and content structuring for print and digital platforms.</w:t>
      </w:r>
    </w:p>
    <w:p>
      <w:pPr>
        <w:numPr>
          <w:ilvl w:val="0"/>
          <w:numId w:val="1006"/>
        </w:numPr>
        <w:pStyle w:val="Compact"/>
      </w:pPr>
      <w:r>
        <w:rPr>
          <w:bCs/>
          <w:b/>
        </w:rPr>
        <w:t xml:space="preserve">Linguistic Proficiency:</w:t>
      </w:r>
      <w:r>
        <w:t xml:space="preserve"> </w:t>
      </w:r>
      <w:r>
        <w:t xml:space="preserve">Native French speaker with advanced English skills (CEFR C1 level), enabling seamless communication in international projects.</w:t>
      </w:r>
    </w:p>
    <w:p>
      <w:pPr>
        <w:numPr>
          <w:ilvl w:val="0"/>
          <w:numId w:val="1006"/>
        </w:numPr>
        <w:pStyle w:val="Compact"/>
      </w:pPr>
      <w:r>
        <w:rPr>
          <w:bCs/>
          <w:b/>
        </w:rPr>
        <w:t xml:space="preserve">Software:</w:t>
      </w:r>
      <w:r>
        <w:t xml:space="preserve"> </w:t>
      </w:r>
      <w:r>
        <w:t xml:space="preserve">Proficient in Adobe InDesign, Microsoft Office Suite, and content management systems (e.g., WordPress, Drupal).</w:t>
      </w:r>
    </w:p>
    <w:p>
      <w:pPr>
        <w:numPr>
          <w:ilvl w:val="0"/>
          <w:numId w:val="1006"/>
        </w:numPr>
        <w:pStyle w:val="Compact"/>
      </w:pPr>
      <w:r>
        <w:rPr>
          <w:bCs/>
          <w:b/>
        </w:rPr>
        <w:t xml:space="preserve">Cultural Awareness:</w:t>
      </w:r>
      <w:r>
        <w:t xml:space="preserve"> </w:t>
      </w:r>
      <w:r>
        <w:t xml:space="preserve">Deep understanding of France Marseille’s socio-cultural dynamics, including its historical significance and modern artistic movements.</w:t>
      </w:r>
    </w:p>
    <w:p>
      <w:pPr>
        <w:numPr>
          <w:ilvl w:val="0"/>
          <w:numId w:val="1006"/>
        </w:numPr>
        <w:pStyle w:val="Compact"/>
      </w:pPr>
      <w:r>
        <w:rPr>
          <w:bCs/>
          <w:b/>
        </w:rPr>
        <w:t xml:space="preserve">Collaboration:</w:t>
      </w:r>
      <w:r>
        <w:t xml:space="preserve"> </w:t>
      </w:r>
      <w:r>
        <w:t xml:space="preserve">Strong interpersonal skills for working with writers, designers, and stakeholders to achieve editorial goals.</w:t>
      </w:r>
    </w:p>
    <w:bookmarkEnd w:id="29"/>
    <w:bookmarkStart w:id="30" w:name="languages"/>
    <w:p>
      <w:pPr>
        <w:pStyle w:val="Heading3"/>
      </w:pPr>
      <w:r>
        <w:t xml:space="preserve">Languages</w:t>
      </w:r>
    </w:p>
    <w:p>
      <w:pPr>
        <w:numPr>
          <w:ilvl w:val="0"/>
          <w:numId w:val="1007"/>
        </w:numPr>
        <w:pStyle w:val="Compact"/>
      </w:pPr>
      <w:r>
        <w:t xml:space="preserve">French – Native</w:t>
      </w:r>
    </w:p>
    <w:p>
      <w:pPr>
        <w:numPr>
          <w:ilvl w:val="0"/>
          <w:numId w:val="1007"/>
        </w:numPr>
        <w:pStyle w:val="Compact"/>
      </w:pPr>
      <w:r>
        <w:t xml:space="preserve">English – Advanced (C1)</w:t>
      </w:r>
    </w:p>
    <w:p>
      <w:pPr>
        <w:numPr>
          <w:ilvl w:val="0"/>
          <w:numId w:val="1007"/>
        </w:numPr>
        <w:pStyle w:val="Compact"/>
      </w:pPr>
      <w:r>
        <w:t xml:space="preserve">Spanish – Intermediate (B2)</w:t>
      </w:r>
    </w:p>
    <w:bookmarkEnd w:id="30"/>
    <w:bookmarkStart w:id="31" w:name="certifications-and-training"/>
    <w:p>
      <w:pPr>
        <w:pStyle w:val="Heading3"/>
      </w:pPr>
      <w:r>
        <w:t xml:space="preserve">Certifications and Training</w:t>
      </w:r>
    </w:p>
    <w:p>
      <w:pPr>
        <w:numPr>
          <w:ilvl w:val="0"/>
          <w:numId w:val="1008"/>
        </w:numPr>
        <w:pStyle w:val="Compact"/>
      </w:pPr>
      <w:r>
        <w:rPr>
          <w:bCs/>
          <w:b/>
        </w:rPr>
        <w:t xml:space="preserve">Certificate in Editorial Practices</w:t>
      </w:r>
      <w:r>
        <w:t xml:space="preserve"> </w:t>
      </w:r>
      <w:r>
        <w:t xml:space="preserve">– Paris Press Institute, 2019</w:t>
      </w:r>
    </w:p>
    <w:p>
      <w:pPr>
        <w:numPr>
          <w:ilvl w:val="0"/>
          <w:numId w:val="1008"/>
        </w:numPr>
        <w:pStyle w:val="Compact"/>
      </w:pPr>
      <w:r>
        <w:rPr>
          <w:bCs/>
          <w:b/>
        </w:rPr>
        <w:t xml:space="preserve">Advanced Proofreading Techniques</w:t>
      </w:r>
      <w:r>
        <w:t xml:space="preserve"> </w:t>
      </w:r>
      <w:r>
        <w:t xml:space="preserve">– Online Course, Coursera, 2021</w:t>
      </w:r>
    </w:p>
    <w:p>
      <w:pPr>
        <w:numPr>
          <w:ilvl w:val="0"/>
          <w:numId w:val="1008"/>
        </w:numPr>
        <w:pStyle w:val="Compact"/>
      </w:pPr>
      <w:r>
        <w:rPr>
          <w:bCs/>
          <w:b/>
        </w:rPr>
        <w:t xml:space="preserve">Cultural Competency in Media Production</w:t>
      </w:r>
      <w:r>
        <w:t xml:space="preserve"> </w:t>
      </w:r>
      <w:r>
        <w:t xml:space="preserve">– Marseille Regional Council Workshop, 2020</w:t>
      </w:r>
    </w:p>
    <w:bookmarkEnd w:id="31"/>
    <w:bookmarkStart w:id="32" w:name="projects-and-contributions"/>
    <w:p>
      <w:pPr>
        <w:pStyle w:val="Heading3"/>
      </w:pPr>
      <w:r>
        <w:t xml:space="preserve">Projects and Contributions</w:t>
      </w:r>
    </w:p>
    <w:p>
      <w:pPr>
        <w:pStyle w:val="FirstParagraph"/>
      </w:pPr>
      <w:r>
        <w:rPr>
          <w:bCs/>
          <w:b/>
        </w:rPr>
        <w:t xml:space="preserve">Marseille Voices Project (2021)</w:t>
      </w:r>
      <w:r>
        <w:t xml:space="preserve"> </w:t>
      </w:r>
      <w:r>
        <w:t xml:space="preserve">– Collaborated with local writers to compile a anthology of short stories highlighting the city’s diverse communities. The project was featured in the Marseille Book Fair and distributed through regional libraries.</w:t>
      </w:r>
    </w:p>
    <w:p>
      <w:pPr>
        <w:pStyle w:val="BodyText"/>
      </w:pPr>
      <w:r>
        <w:rPr>
          <w:bCs/>
          <w:b/>
        </w:rPr>
        <w:t xml:space="preserve">Editorial Guide for Digital Media (2020)</w:t>
      </w:r>
      <w:r>
        <w:t xml:space="preserve"> </w:t>
      </w:r>
      <w:r>
        <w:t xml:space="preserve">– Developed a comprehensive resource for journalists in France Marseille, focusing on ethical standards and audience engagement strategies.</w:t>
      </w:r>
    </w:p>
    <w:bookmarkEnd w:id="32"/>
    <w:bookmarkStart w:id="33" w:name="references"/>
    <w:p>
      <w:pPr>
        <w:pStyle w:val="Heading3"/>
      </w:pPr>
      <w:r>
        <w:t xml:space="preserve">References</w:t>
      </w:r>
    </w:p>
    <w:p>
      <w:pPr>
        <w:pStyle w:val="FirstParagraph"/>
      </w:pPr>
      <w:r>
        <w:t xml:space="preserve">Available upon request. Previous employers and collaborators in France Marseille include [List of Names/Organizations].</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France Marseille</dc:title>
  <dc:creator/>
  <dc:language>en</dc:language>
  <cp:keywords/>
  <dcterms:created xsi:type="dcterms:W3CDTF">2026-05-31T17:37:35Z</dcterms:created>
  <dcterms:modified xsi:type="dcterms:W3CDTF">2026-05-31T17:37:35Z</dcterms:modified>
</cp:coreProperties>
</file>

<file path=docProps/custom.xml><?xml version="1.0" encoding="utf-8"?>
<Properties xmlns="http://schemas.openxmlformats.org/officeDocument/2006/custom-properties" xmlns:vt="http://schemas.openxmlformats.org/officeDocument/2006/docPropsVTypes"/>
</file>