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(Frankfurt,</w:t>
      </w:r>
      <w:r>
        <w:t xml:space="preserve"> </w:t>
      </w:r>
      <w:r>
        <w:t xml:space="preserve">Germany)</w:t>
      </w:r>
    </w:p>
    <w:bookmarkStart w:id="33" w:name="curriculum-vitae"/>
    <w:p>
      <w:pPr>
        <w:pStyle w:val="Heading1"/>
      </w:pPr>
      <w:r>
        <w:t xml:space="preserve">Curriculum Vitae</w:t>
      </w:r>
    </w:p>
    <w:bookmarkStart w:id="32" w:name="editor-germany-frankfurt"/>
    <w:p>
      <w:pPr>
        <w:pStyle w:val="Heading2"/>
      </w:pPr>
      <w:r>
        <w:t xml:space="preserve">Editor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Place of Birth:</w:t>
      </w:r>
      <w:r>
        <w:t xml:space="preserve"> </w:t>
      </w:r>
      <w:r>
        <w:t xml:space="preserve">[City, Country]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Address:</w:t>
      </w:r>
      <w:r>
        <w:t xml:space="preserve"> </w:t>
      </w:r>
      <w:r>
        <w:t xml:space="preserve">[Street, 60329 Frankfurt am Main, Germany]</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the publishing and media industry. Proven expertise in editing print and digital content, including articles, reports, and multimedia projects. Committed to delivering high-quality work that aligns with the standards of Germany Frankfurt's dynamic media landscape. Skilled in collaborating with cross-functional teams to ensure clarity, accuracy, and consistency across all editorial outputs.</w:t>
      </w:r>
    </w:p>
    <w:p>
      <w:pPr>
        <w:pStyle w:val="BodyText"/>
      </w:pPr>
      <w:r>
        <w:t xml:space="preserve">Proficient in [specific software like Adobe InDesign, Microsoft Office, or content management systems], and fluent in German and English. A strong understanding of the cultural and linguistic nuances required for effective communication in Germany Frankfurt's professional environment. Dedicated to upholding the integrity of editorial work while adapting to evolving industry trends.</w:t>
      </w:r>
    </w:p>
    <w:bookmarkEnd w:id="21"/>
    <w:bookmarkStart w:id="25" w:name="work-experience"/>
    <w:p>
      <w:pPr>
        <w:pStyle w:val="Heading3"/>
      </w:pPr>
      <w:r>
        <w:t xml:space="preserve">Work Experience</w:t>
      </w:r>
    </w:p>
    <w:bookmarkStart w:id="22" w:name="X55d18d9b2234e7e976d2c54cbe313b143150106"/>
    <w:p>
      <w:pPr>
        <w:pStyle w:val="Heading4"/>
      </w:pPr>
      <w:r>
        <w:t xml:space="preserve">Senior Editor | [Company Name], Frankfurt, Germany</w:t>
      </w:r>
    </w:p>
    <w:p>
      <w:pPr>
        <w:pStyle w:val="FirstParagraph"/>
      </w:pPr>
      <w:r>
        <w:rPr>
          <w:iCs/>
          <w:i/>
        </w:rPr>
        <w:t xml:space="preserve">[Start Date] – Present</w:t>
      </w:r>
    </w:p>
    <w:p>
      <w:pPr>
        <w:numPr>
          <w:ilvl w:val="0"/>
          <w:numId w:val="1001"/>
        </w:numPr>
        <w:pStyle w:val="Compact"/>
      </w:pPr>
      <w:r>
        <w:t xml:space="preserve">Overseeing the editorial process for [specific projects, e.g., "digital magazines, corporate publications, and marketing materials"].</w:t>
      </w:r>
    </w:p>
    <w:p>
      <w:pPr>
        <w:numPr>
          <w:ilvl w:val="0"/>
          <w:numId w:val="1001"/>
        </w:numPr>
        <w:pStyle w:val="Compact"/>
      </w:pPr>
      <w:r>
        <w:t xml:space="preserve">Collaborating with writers, designers, and project managers to ensure content meets quality standards and aligns with client objectives.</w:t>
      </w:r>
    </w:p>
    <w:p>
      <w:pPr>
        <w:numPr>
          <w:ilvl w:val="0"/>
          <w:numId w:val="1001"/>
        </w:numPr>
        <w:pStyle w:val="Compact"/>
      </w:pPr>
      <w:r>
        <w:t xml:space="preserve">Conducting thorough proofreading and fact-checking to eliminate errors in grammar, punctuation, and formatting.</w:t>
      </w:r>
    </w:p>
    <w:p>
      <w:pPr>
        <w:numPr>
          <w:ilvl w:val="0"/>
          <w:numId w:val="1001"/>
        </w:numPr>
        <w:pStyle w:val="Compact"/>
      </w:pPr>
      <w:r>
        <w:t xml:space="preserve">Implementing editorial guidelines tailored to the requirements of Germany Frankfurt's diverse audience.</w:t>
      </w:r>
    </w:p>
    <w:p>
      <w:pPr>
        <w:numPr>
          <w:ilvl w:val="0"/>
          <w:numId w:val="1001"/>
        </w:numPr>
        <w:pStyle w:val="Compact"/>
      </w:pPr>
      <w:r>
        <w:t xml:space="preserve">Mentoring junior editors and contributing to the development of internal workflows for efficiency and consistency.</w:t>
      </w:r>
    </w:p>
    <w:bookmarkEnd w:id="22"/>
    <w:bookmarkStart w:id="23" w:name="Xfaab906297ca16c018bda2ceaee29e9627b90ac"/>
    <w:p>
      <w:pPr>
        <w:pStyle w:val="Heading4"/>
      </w:pPr>
      <w:r>
        <w:t xml:space="preserve">Editorial Assistant | [Company Name], Frankfurt, Germany</w:t>
      </w:r>
    </w:p>
    <w:p>
      <w:pPr>
        <w:pStyle w:val="FirstParagraph"/>
      </w:pPr>
      <w:r>
        <w:rPr>
          <w:iCs/>
          <w:i/>
        </w:rPr>
        <w:t xml:space="preserve">[Start Date] – [End Date]</w:t>
      </w:r>
    </w:p>
    <w:p>
      <w:pPr>
        <w:numPr>
          <w:ilvl w:val="0"/>
          <w:numId w:val="1002"/>
        </w:numPr>
        <w:pStyle w:val="Compact"/>
      </w:pPr>
      <w:r>
        <w:t xml:space="preserve">Assisting in the preparation and editing of manuscripts for publication in both print and digital formats.</w:t>
      </w:r>
    </w:p>
    <w:p>
      <w:pPr>
        <w:numPr>
          <w:ilvl w:val="0"/>
          <w:numId w:val="1002"/>
        </w:numPr>
        <w:pStyle w:val="Compact"/>
      </w:pPr>
      <w:r>
        <w:t xml:space="preserve">Conducting research to verify data, statistics, and references for accuracy.</w:t>
      </w:r>
    </w:p>
    <w:p>
      <w:pPr>
        <w:numPr>
          <w:ilvl w:val="0"/>
          <w:numId w:val="1002"/>
        </w:numPr>
        <w:pStyle w:val="Compact"/>
      </w:pPr>
      <w:r>
        <w:t xml:space="preserve">Supporting the team in meeting tight deadlines while maintaining high editorial standards.</w:t>
      </w:r>
    </w:p>
    <w:p>
      <w:pPr>
        <w:numPr>
          <w:ilvl w:val="0"/>
          <w:numId w:val="1002"/>
        </w:numPr>
        <w:pStyle w:val="Compact"/>
      </w:pPr>
      <w:r>
        <w:t xml:space="preserve">Collaborating with designers to ensure seamless integration of text and visuals in publications.</w:t>
      </w:r>
    </w:p>
    <w:bookmarkEnd w:id="23"/>
    <w:bookmarkStart w:id="24" w:name="Xc751418717f7b7da02b928f506a4e68601a5af6"/>
    <w:p>
      <w:pPr>
        <w:pStyle w:val="Heading4"/>
      </w:pPr>
      <w:r>
        <w:t xml:space="preserve">Freelance Editor | [Freelance Projects], Germany</w:t>
      </w:r>
    </w:p>
    <w:p>
      <w:pPr>
        <w:pStyle w:val="FirstParagraph"/>
      </w:pPr>
      <w:r>
        <w:rPr>
          <w:iCs/>
          <w:i/>
        </w:rPr>
        <w:t xml:space="preserve">[Start Date] – [End Date]</w:t>
      </w:r>
    </w:p>
    <w:p>
      <w:pPr>
        <w:numPr>
          <w:ilvl w:val="0"/>
          <w:numId w:val="1003"/>
        </w:numPr>
        <w:pStyle w:val="Compact"/>
      </w:pPr>
      <w:r>
        <w:t xml:space="preserve">Providing editorial services to clients in sectors such as academia, business, and media.</w:t>
      </w:r>
    </w:p>
    <w:p>
      <w:pPr>
        <w:numPr>
          <w:ilvl w:val="0"/>
          <w:numId w:val="1003"/>
        </w:numPr>
        <w:pStyle w:val="Compact"/>
      </w:pPr>
      <w:r>
        <w:t xml:space="preserve">Editing reports, academic papers, and technical documents for clarity and coherence.</w:t>
      </w:r>
    </w:p>
    <w:p>
      <w:pPr>
        <w:numPr>
          <w:ilvl w:val="0"/>
          <w:numId w:val="1003"/>
        </w:numPr>
        <w:pStyle w:val="Compact"/>
      </w:pPr>
      <w:r>
        <w:t xml:space="preserve">Adapting content to meet the specific requirements of Germany Frankfurt's professional and academic communities.</w:t>
      </w:r>
    </w:p>
    <w:bookmarkEnd w:id="24"/>
    <w:bookmarkEnd w:id="25"/>
    <w:bookmarkStart w:id="28" w:name="education"/>
    <w:p>
      <w:pPr>
        <w:pStyle w:val="Heading3"/>
      </w:pPr>
      <w:r>
        <w:t xml:space="preserve">Education</w:t>
      </w:r>
    </w:p>
    <w:bookmarkStart w:id="26" w:name="X84ab49aaac60ec7ca786c04a65d47dd484270aa"/>
    <w:p>
      <w:pPr>
        <w:pStyle w:val="Heading4"/>
      </w:pPr>
      <w:r>
        <w:t xml:space="preserve">MSc in Journalism &amp; Media Studies | [University Name], Frankfurt, Germany</w:t>
      </w:r>
    </w:p>
    <w:p>
      <w:pPr>
        <w:pStyle w:val="FirstParagraph"/>
      </w:pPr>
      <w:r>
        <w:rPr>
          <w:iCs/>
          <w:i/>
        </w:rPr>
        <w:t xml:space="preserve">[Graduation Date]</w:t>
      </w:r>
    </w:p>
    <w:p>
      <w:pPr>
        <w:numPr>
          <w:ilvl w:val="0"/>
          <w:numId w:val="1004"/>
        </w:numPr>
        <w:pStyle w:val="Compact"/>
      </w:pPr>
      <w:r>
        <w:t xml:space="preserve">Specialized in digital media production and editorial practices.</w:t>
      </w:r>
    </w:p>
    <w:p>
      <w:pPr>
        <w:numPr>
          <w:ilvl w:val="0"/>
          <w:numId w:val="1004"/>
        </w:numPr>
        <w:pStyle w:val="Compact"/>
      </w:pPr>
      <w:r>
        <w:t xml:space="preserve">Completed coursework in content strategy, multimedia storytelling, and ethical journalism.</w:t>
      </w:r>
    </w:p>
    <w:bookmarkEnd w:id="26"/>
    <w:bookmarkStart w:id="27" w:name="X6d4dcbb88258d1aee6fe28ab24de2e5859c2dae"/>
    <w:p>
      <w:pPr>
        <w:pStyle w:val="Heading4"/>
      </w:pPr>
      <w:r>
        <w:t xml:space="preserve">BSc in English Language &amp; Literature | [University Name], [City, Country]</w:t>
      </w:r>
    </w:p>
    <w:p>
      <w:pPr>
        <w:pStyle w:val="FirstParagraph"/>
      </w:pPr>
      <w:r>
        <w:rPr>
          <w:iCs/>
          <w:i/>
        </w:rPr>
        <w:t xml:space="preserve">[Graduation Date]</w:t>
      </w:r>
    </w:p>
    <w:bookmarkEnd w:id="27"/>
    <w:bookmarkEnd w:id="28"/>
    <w:bookmarkStart w:id="29" w:name="skills-competences"/>
    <w:p>
      <w:pPr>
        <w:pStyle w:val="Heading3"/>
      </w:pPr>
      <w:r>
        <w:t xml:space="preserve">Skills &amp; Competences</w:t>
      </w:r>
    </w:p>
    <w:p>
      <w:pPr>
        <w:numPr>
          <w:ilvl w:val="0"/>
          <w:numId w:val="1005"/>
        </w:numPr>
        <w:pStyle w:val="Compact"/>
      </w:pPr>
      <w:r>
        <w:rPr>
          <w:bCs/>
          <w:b/>
        </w:rPr>
        <w:t xml:space="preserve">Languages:</w:t>
      </w:r>
      <w:r>
        <w:t xml:space="preserve"> </w:t>
      </w:r>
      <w:r>
        <w:t xml:space="preserve">German (native), English (proficient), [other languages if applicable].</w:t>
      </w:r>
    </w:p>
    <w:p>
      <w:pPr>
        <w:numPr>
          <w:ilvl w:val="0"/>
          <w:numId w:val="1005"/>
        </w:numPr>
        <w:pStyle w:val="Compact"/>
      </w:pPr>
      <w:r>
        <w:rPr>
          <w:bCs/>
          <w:b/>
        </w:rPr>
        <w:t xml:space="preserve">Software:</w:t>
      </w:r>
      <w:r>
        <w:t xml:space="preserve"> </w:t>
      </w:r>
      <w:r>
        <w:t xml:space="preserve">Adobe InDesign, Microsoft Office Suite, Google Docs, Grammarly, and content management systems (e.g., WordPress).</w:t>
      </w:r>
    </w:p>
    <w:p>
      <w:pPr>
        <w:numPr>
          <w:ilvl w:val="0"/>
          <w:numId w:val="1005"/>
        </w:numPr>
        <w:pStyle w:val="Compact"/>
      </w:pPr>
      <w:r>
        <w:rPr>
          <w:bCs/>
          <w:b/>
        </w:rPr>
        <w:t xml:space="preserve">Editorial Skills:</w:t>
      </w:r>
      <w:r>
        <w:t xml:space="preserve"> </w:t>
      </w:r>
      <w:r>
        <w:t xml:space="preserve">Proofreading, fact-checking, copywriting, and formatting for print/digital media.</w:t>
      </w:r>
    </w:p>
    <w:p>
      <w:pPr>
        <w:numPr>
          <w:ilvl w:val="0"/>
          <w:numId w:val="1005"/>
        </w:numPr>
        <w:pStyle w:val="Compact"/>
      </w:pPr>
      <w:r>
        <w:rPr>
          <w:bCs/>
          <w:b/>
        </w:rPr>
        <w:t xml:space="preserve">Industry Knowledge:</w:t>
      </w:r>
      <w:r>
        <w:t xml:space="preserve"> </w:t>
      </w:r>
      <w:r>
        <w:t xml:space="preserve">Understanding of publishing standards in Germany Frankfurt, including legal requirements for media content.</w:t>
      </w:r>
    </w:p>
    <w:p>
      <w:pPr>
        <w:numPr>
          <w:ilvl w:val="0"/>
          <w:numId w:val="1005"/>
        </w:numPr>
        <w:pStyle w:val="Compact"/>
      </w:pPr>
      <w:r>
        <w:rPr>
          <w:bCs/>
          <w:b/>
        </w:rPr>
        <w:t xml:space="preserve">Cross-functional Collaboration:</w:t>
      </w:r>
      <w:r>
        <w:t xml:space="preserve"> </w:t>
      </w:r>
      <w:r>
        <w:t xml:space="preserve">Strong communication and teamwork skills to liaise with writers, designers, and project managers.</w:t>
      </w:r>
    </w:p>
    <w:bookmarkEnd w:id="29"/>
    <w:bookmarkStart w:id="30"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[relevant associations, e.g., "Deutsche Zeitschriftenverband (DZV)"].</w:t>
      </w:r>
    </w:p>
    <w:p>
      <w:pPr>
        <w:pStyle w:val="BodyText"/>
      </w:pPr>
      <w:r>
        <w:rPr>
          <w:bCs/>
          <w:b/>
        </w:rPr>
        <w:t xml:space="preserve">Certifications:</w:t>
      </w:r>
      <w:r>
        <w:t xml:space="preserve"> </w:t>
      </w:r>
      <w:r>
        <w:t xml:space="preserve">Certified Proofreader (e.g., [Institution Name]), Advanced Editor Training (e.g., [Course Name]).</w:t>
      </w:r>
    </w:p>
    <w:p>
      <w:pPr>
        <w:pStyle w:val="BodyText"/>
      </w:pPr>
      <w:r>
        <w:rPr>
          <w:bCs/>
          <w:b/>
        </w:rPr>
        <w:t xml:space="preserve">Publications:</w:t>
      </w:r>
      <w:r>
        <w:t xml:space="preserve"> </w:t>
      </w:r>
      <w:r>
        <w:t xml:space="preserve">Published articles in [Magazine/Website Name], Frankfurt, Germany. Example: "[Title of Article], [Publication Date]."</w:t>
      </w:r>
    </w:p>
    <w:p>
      <w:pPr>
        <w:pStyle w:val="BodyText"/>
      </w:pPr>
      <w:r>
        <w:rPr>
          <w:bCs/>
          <w:b/>
        </w:rPr>
        <w:t xml:space="preserve">Interests:</w:t>
      </w:r>
      <w:r>
        <w:t xml:space="preserve"> </w:t>
      </w:r>
      <w:r>
        <w:t xml:space="preserve">Engaging with the cultural and artistic scene in Germany Frankfurt, attending editorial workshops, and staying updated on media trends.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Editor role in Germany Frankfurt, emphasizing professional experience, linguistic skills, and industry-specific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(Frankfurt, Germany)</dc:title>
  <dc:creator/>
  <dc:language>en</dc:language>
  <cp:keywords/>
  <dcterms:created xsi:type="dcterms:W3CDTF">2026-07-19T07:00:37Z</dcterms:created>
  <dcterms:modified xsi:type="dcterms:W3CDTF">2026-07-19T07:00:37Z</dcterms:modified>
</cp:coreProperties>
</file>

<file path=docProps/custom.xml><?xml version="1.0" encoding="utf-8"?>
<Properties xmlns="http://schemas.openxmlformats.org/officeDocument/2006/custom-properties" xmlns:vt="http://schemas.openxmlformats.org/officeDocument/2006/docPropsVTypes"/>
</file>