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ditor-nigeria-lagos"/>
    <w:p>
      <w:pPr>
        <w:pStyle w:val="Heading2"/>
      </w:pPr>
      <w:r>
        <w:t xml:space="preserve">Editor,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john.thompson.editor@gmail.com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a decade of experience in curating, editing, and refining content for media platforms in Nigeria Lagos. Proven expertise in managing editorial workflows, ensuring accuracy, and delivering high-quality publications tailored to diverse audiences. Passionate about storytelling and committed to upholding editorial standards while adapting to the dynamic media landscape of Nigeria Lagos.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Lagos Daily News (Lagos, Nigeria)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print and digital publications, ensuring content aligns with organizational goals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Collaborate with journalists, writers, and designers to produce engaging articles, features, and multimedia content for Lagos-based readers.</w:t>
      </w:r>
    </w:p>
    <w:p>
      <w:pPr>
        <w:numPr>
          <w:ilvl w:val="0"/>
          <w:numId w:val="1001"/>
        </w:numPr>
        <w:pStyle w:val="Compact"/>
      </w:pPr>
      <w:r>
        <w:t xml:space="preserve">Implement rigorous proofreading protocols to eliminate grammatical errors and maintain consistency in tone and style across all platforms.</w:t>
      </w:r>
    </w:p>
    <w:p>
      <w:pPr>
        <w:numPr>
          <w:ilvl w:val="0"/>
          <w:numId w:val="1001"/>
        </w:numPr>
        <w:pStyle w:val="Compact"/>
      </w:pPr>
      <w:r>
        <w:t xml:space="preserve">Lead a team of junior editors in Nigeria Lagos, providing mentorship and fostering a culture of excellence in editorial practices.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editorial policies that reflect the cultural, social, and political dynamics of Nigeria Lagos.</w:t>
      </w:r>
    </w:p>
    <w:bookmarkEnd w:id="22"/>
    <w:bookmarkStart w:id="23" w:name="editorial-assistant"/>
    <w:p>
      <w:pPr>
        <w:pStyle w:val="Heading4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Nigeria Outlook Magazine (Lagos, Nigeria)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editing and formatting articles for publication, with a focus on accuracy and clarity.</w:t>
      </w:r>
    </w:p>
    <w:p>
      <w:pPr>
        <w:numPr>
          <w:ilvl w:val="0"/>
          <w:numId w:val="1002"/>
        </w:numPr>
        <w:pStyle w:val="Compact"/>
      </w:pPr>
      <w:r>
        <w:t xml:space="preserve">Conducted research to verify facts and ensure the credibility of content for readers in Nigeria Lagos.</w:t>
      </w:r>
    </w:p>
    <w:p>
      <w:pPr>
        <w:numPr>
          <w:ilvl w:val="0"/>
          <w:numId w:val="1002"/>
        </w:numPr>
        <w:pStyle w:val="Compact"/>
      </w:pPr>
      <w:r>
        <w:t xml:space="preserve">Supported the editorial team in managing deadlines, organizing content, and preparing manuscripts for print.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highlighting events, trends, and issues relevant to Nigeria Lagos communities.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Various Clients in Nigeria Lagos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services for academic papers, business reports, and creative writing projects from clients across Nigeria Lagos.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delivering timely and high-quality work, earning repeat business from local organizations and individuals.</w:t>
      </w:r>
    </w:p>
    <w:p>
      <w:pPr>
        <w:numPr>
          <w:ilvl w:val="0"/>
          <w:numId w:val="1003"/>
        </w:numPr>
        <w:pStyle w:val="Compact"/>
      </w:pPr>
      <w:r>
        <w:t xml:space="preserve">Customized editorial approaches to meet the unique needs of clients in Nigeria Lagos, including cultural sensitivity and regional relevance.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English Literature</w:t>
      </w:r>
      <w:r>
        <w:br/>
      </w:r>
      <w:r>
        <w:t xml:space="preserve">University of Lagos (UNILAG), Lagos, Nigeria | Graduated 2012</w:t>
      </w:r>
    </w:p>
    <w:p>
      <w:pPr>
        <w:pStyle w:val="BodyText"/>
      </w:pPr>
      <w:r>
        <w:rPr>
          <w:bCs/>
          <w:b/>
        </w:rPr>
        <w:t xml:space="preserve">Certificate in Editorial Practice</w:t>
      </w:r>
      <w:r>
        <w:br/>
      </w:r>
      <w:r>
        <w:t xml:space="preserve">Nigerian Institute of Public Relations (NIPR), Lagos, Nigeria | 2014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editing and proofreading skills with a focus on grammar, syntax, and clarity.</w:t>
      </w:r>
    </w:p>
    <w:p>
      <w:pPr>
        <w:numPr>
          <w:ilvl w:val="0"/>
          <w:numId w:val="1004"/>
        </w:numPr>
        <w:pStyle w:val="Compact"/>
      </w:pPr>
      <w:r>
        <w:t xml:space="preserve">Proficient in Adobe InDesign, Microsoft Office Suite, and content management systems (CMS).</w:t>
      </w:r>
    </w:p>
    <w:p>
      <w:pPr>
        <w:numPr>
          <w:ilvl w:val="0"/>
          <w:numId w:val="1004"/>
        </w:numPr>
        <w:pStyle w:val="Compact"/>
      </w:pPr>
      <w:r>
        <w:t xml:space="preserve">Strong research capabilities to verify facts and contextualize content for Nigeria Lagos audiences.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for collaborating with writers, designers, and stakeholders.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and meet tight deadlines in a fast-paced editorial environment.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Society of Nigerian Editors (SNE) | 2016 – Present</w:t>
      </w:r>
    </w:p>
    <w:p>
      <w:pPr>
        <w:numPr>
          <w:ilvl w:val="0"/>
          <w:numId w:val="1005"/>
        </w:numPr>
        <w:pStyle w:val="Compact"/>
      </w:pPr>
      <w:r>
        <w:t xml:space="preserve">Member, Lagos State Press Club | 2017 – Present</w:t>
      </w:r>
    </w:p>
    <w:p>
      <w:pPr>
        <w:numPr>
          <w:ilvl w:val="0"/>
          <w:numId w:val="1005"/>
        </w:numPr>
        <w:pStyle w:val="Compact"/>
      </w:pPr>
      <w:r>
        <w:t xml:space="preserve">Publisher, Lagos Literary Review (Volunteer Editor) | 2019 – 2021</w:t>
      </w:r>
    </w:p>
    <w:bookmarkEnd w:id="28"/>
    <w:bookmarkStart w:id="29" w:name="projects-and-publications"/>
    <w:p>
      <w:pPr>
        <w:pStyle w:val="Heading3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"Voices of Lagos: A Compilation of Urban Narratives"</w:t>
      </w:r>
      <w:r>
        <w:t xml:space="preserve"> </w:t>
      </w:r>
      <w:r>
        <w:t xml:space="preserve">(Editor, 2019)</w:t>
      </w:r>
    </w:p>
    <w:p>
      <w:pPr>
        <w:numPr>
          <w:ilvl w:val="0"/>
          <w:numId w:val="1006"/>
        </w:numPr>
        <w:pStyle w:val="Compact"/>
      </w:pPr>
      <w:r>
        <w:t xml:space="preserve">A collection of stories highlighting the cultural and social fabric of Nigeria Lagos, published by a local publishing house.</w:t>
      </w:r>
    </w:p>
    <w:p>
      <w:pPr>
        <w:numPr>
          <w:ilvl w:val="0"/>
          <w:numId w:val="1006"/>
        </w:numPr>
        <w:pStyle w:val="Compact"/>
      </w:pPr>
      <w:r>
        <w:t xml:space="preserve">Collaborated with writers from diverse backgrounds to ensure authenticity and relevance to Lagos communities.</w:t>
      </w:r>
    </w:p>
    <w:p>
      <w:pPr>
        <w:pStyle w:val="FirstParagraph"/>
      </w:pPr>
      <w:r>
        <w:rPr>
          <w:bCs/>
          <w:b/>
        </w:rPr>
        <w:t xml:space="preserve">"The Lagos Chronicles: A Digital Publication"</w:t>
      </w:r>
      <w:r>
        <w:t xml:space="preserve"> </w:t>
      </w:r>
      <w:r>
        <w:t xml:space="preserve">(Editor-in-Chief, 2020)</w:t>
      </w:r>
    </w:p>
    <w:p>
      <w:pPr>
        <w:numPr>
          <w:ilvl w:val="0"/>
          <w:numId w:val="1007"/>
        </w:numPr>
        <w:pStyle w:val="Compact"/>
      </w:pPr>
      <w:r>
        <w:t xml:space="preserve">Led the editorial team in creating a monthly digital magazine focused on current events, arts, and lifestyle in Nigeria Lagos.</w:t>
      </w:r>
    </w:p>
    <w:p>
      <w:pPr>
        <w:numPr>
          <w:ilvl w:val="0"/>
          <w:numId w:val="1007"/>
        </w:numPr>
        <w:pStyle w:val="Compact"/>
      </w:pPr>
      <w:r>
        <w:t xml:space="preserve">Incorporated multimedia elements to enhance reader engagement and reflect the vibrancy of Lagos culture.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(Basic)</w:t>
      </w:r>
    </w:p>
    <w:p>
      <w:pPr>
        <w:numPr>
          <w:ilvl w:val="0"/>
          <w:numId w:val="1008"/>
        </w:numPr>
        <w:pStyle w:val="Compact"/>
      </w:pPr>
      <w:r>
        <w:t xml:space="preserve">Igbo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john.thompson.editor@gmail.com</w:t>
      </w:r>
    </w:p>
    <w:bookmarkEnd w:id="31"/>
    <w:p>
      <w:pPr>
        <w:pStyle w:val="BodyText"/>
      </w:pPr>
      <w:r>
        <w:t xml:space="preserve">© 2023 John A. Thompson. Curriculum Vitae for Editor in Nigeria Lagos.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Nigeria Lagos</dc:title>
  <dc:creator/>
  <dc:language>en</dc:language>
  <cp:keywords/>
  <dcterms:created xsi:type="dcterms:W3CDTF">2026-05-31T19:52:10Z</dcterms:created>
  <dcterms:modified xsi:type="dcterms:W3CDTF">2026-05-31T19:52:10Z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