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w:t>
      </w:r>
      <w:r>
        <w:t xml:space="preserve"> </w:t>
      </w:r>
      <w:r>
        <w:t xml:space="preserve">Peru</w:t>
      </w:r>
      <w:r>
        <w:t xml:space="preserve"> </w:t>
      </w:r>
      <w:r>
        <w:t xml:space="preserve">Lima</w:t>
      </w:r>
    </w:p>
    <w:bookmarkStart w:id="30"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+51 [your phone number]</w:t>
      </w:r>
    </w:p>
    <w:p>
      <w:pPr>
        <w:numPr>
          <w:ilvl w:val="0"/>
          <w:numId w:val="1001"/>
        </w:numPr>
        <w:pStyle w:val="Compact"/>
      </w:pPr>
      <w:r>
        <w:t xml:space="preserve">Location: Lima, Peru</w:t>
      </w:r>
    </w:p>
    <w:bookmarkStart w:id="20" w:name="professional-summary"/>
    <w:p>
      <w:pPr>
        <w:pStyle w:val="Heading2"/>
      </w:pPr>
      <w:r>
        <w:t xml:space="preserve">Professional Summary</w:t>
      </w:r>
    </w:p>
    <w:p>
      <w:pPr>
        <w:pStyle w:val="FirstParagraph"/>
      </w:pPr>
      <w:r>
        <w:t xml:space="preserve">I am a dedicated and detail-oriented Editor with extensive experience in content creation, copy editing, and project management. My career has focused on delivering high-quality editorial work across diverse industries in Peru Lima, including media, publishing, and digital communication. With a strong foundation in journalism and a passion for storytelling, I have consistently contributed to the success of publications and brands by ensuring clarity, consistency, and professionalism in every project. My expertise as an Editor is rooted in understanding the unique demands of the Peruvian market while maintaining global editorial standards.</w:t>
      </w:r>
    </w:p>
    <w:bookmarkEnd w:id="20"/>
    <w:bookmarkStart w:id="24" w:name="work-experience"/>
    <w:p>
      <w:pPr>
        <w:pStyle w:val="Heading2"/>
      </w:pPr>
      <w:r>
        <w:t xml:space="preserve">Work Experience</w:t>
      </w:r>
    </w:p>
    <w:bookmarkStart w:id="21" w:name="senior-editor"/>
    <w:p>
      <w:pPr>
        <w:pStyle w:val="Heading3"/>
      </w:pPr>
      <w:r>
        <w:t xml:space="preserve">Senior Editor</w:t>
      </w:r>
    </w:p>
    <w:p>
      <w:pPr>
        <w:pStyle w:val="FirstParagraph"/>
      </w:pPr>
      <w:r>
        <w:rPr>
          <w:bCs/>
          <w:b/>
        </w:rPr>
        <w:t xml:space="preserve">El Comercio (Lima, Peru)</w:t>
      </w:r>
    </w:p>
    <w:p>
      <w:pPr>
        <w:pStyle w:val="BodyText"/>
      </w:pPr>
      <w:r>
        <w:rPr>
          <w:iCs/>
          <w:i/>
        </w:rPr>
        <w:t xml:space="preserve">January 2018 – Present</w:t>
      </w:r>
    </w:p>
    <w:p>
      <w:pPr>
        <w:numPr>
          <w:ilvl w:val="0"/>
          <w:numId w:val="1002"/>
        </w:numPr>
        <w:pStyle w:val="Compact"/>
      </w:pPr>
      <w:r>
        <w:t xml:space="preserve">Led a team of 10 editors to manage content for print and digital platforms, ensuring adherence to editorial guidelines and deadlines.</w:t>
      </w:r>
    </w:p>
    <w:p>
      <w:pPr>
        <w:numPr>
          <w:ilvl w:val="0"/>
          <w:numId w:val="1002"/>
        </w:numPr>
        <w:pStyle w:val="Compact"/>
      </w:pPr>
      <w:r>
        <w:t xml:space="preserve">Collaborated with journalists and writers to refine articles, improving readability and factual accuracy while maintaining the publication’s voice.</w:t>
      </w:r>
    </w:p>
    <w:p>
      <w:pPr>
        <w:numPr>
          <w:ilvl w:val="0"/>
          <w:numId w:val="1002"/>
        </w:numPr>
        <w:pStyle w:val="Compact"/>
      </w:pPr>
      <w:r>
        <w:t xml:space="preserve">Developed workflows for multimedia projects, integrating video and interactive elements into editorial content for a broader audience in Peru Lima.</w:t>
      </w:r>
    </w:p>
    <w:p>
      <w:pPr>
        <w:numPr>
          <w:ilvl w:val="0"/>
          <w:numId w:val="1002"/>
        </w:numPr>
        <w:pStyle w:val="Compact"/>
      </w:pPr>
      <w:r>
        <w:t xml:space="preserve">Spearheaded the digitization of archives, organizing historical data to enhance accessibility for researchers and readers in Peru.</w:t>
      </w:r>
    </w:p>
    <w:bookmarkEnd w:id="21"/>
    <w:bookmarkStart w:id="22" w:name="freelance-editor"/>
    <w:p>
      <w:pPr>
        <w:pStyle w:val="Heading3"/>
      </w:pPr>
      <w:r>
        <w:t xml:space="preserve">Freelance Editor</w:t>
      </w:r>
    </w:p>
    <w:p>
      <w:pPr>
        <w:pStyle w:val="FirstParagraph"/>
      </w:pPr>
      <w:r>
        <w:rPr>
          <w:bCs/>
          <w:b/>
        </w:rPr>
        <w:t xml:space="preserve">Self-Employed (Lima, Peru)</w:t>
      </w:r>
    </w:p>
    <w:p>
      <w:pPr>
        <w:pStyle w:val="BodyText"/>
      </w:pPr>
      <w:r>
        <w:rPr>
          <w:iCs/>
          <w:i/>
        </w:rPr>
        <w:t xml:space="preserve">July 2015 – December 2017</w:t>
      </w:r>
    </w:p>
    <w:p>
      <w:pPr>
        <w:numPr>
          <w:ilvl w:val="0"/>
          <w:numId w:val="1003"/>
        </w:numPr>
        <w:pStyle w:val="Compact"/>
      </w:pPr>
      <w:r>
        <w:t xml:space="preserve">Provided editing and proofreading services to local businesses, NGOs, and media outlets in Lima, including content for marketing materials, academic papers, and website copy.</w:t>
      </w:r>
    </w:p>
    <w:p>
      <w:pPr>
        <w:numPr>
          <w:ilvl w:val="0"/>
          <w:numId w:val="1003"/>
        </w:numPr>
        <w:pStyle w:val="Compact"/>
      </w:pPr>
      <w:r>
        <w:t xml:space="preserve">Worked with Spanish-to-English translations for publications targeting international audiences while maintaining cultural relevance in Peru.</w:t>
      </w:r>
    </w:p>
    <w:p>
      <w:pPr>
        <w:numPr>
          <w:ilvl w:val="0"/>
          <w:numId w:val="1003"/>
        </w:numPr>
        <w:pStyle w:val="Compact"/>
      </w:pPr>
      <w:r>
        <w:t xml:space="preserve">Created editorial guidelines for startups in the Peruvian tech sector to ensure consistency in brand messaging.</w:t>
      </w:r>
    </w:p>
    <w:bookmarkEnd w:id="22"/>
    <w:bookmarkStart w:id="23" w:name="assistant-editor"/>
    <w:p>
      <w:pPr>
        <w:pStyle w:val="Heading3"/>
      </w:pPr>
      <w:r>
        <w:t xml:space="preserve">Assistant Editor</w:t>
      </w:r>
    </w:p>
    <w:p>
      <w:pPr>
        <w:pStyle w:val="FirstParagraph"/>
      </w:pPr>
      <w:r>
        <w:rPr>
          <w:bCs/>
          <w:b/>
        </w:rPr>
        <w:t xml:space="preserve">Diario de las Américas (Lima, Peru)</w:t>
      </w:r>
    </w:p>
    <w:p>
      <w:pPr>
        <w:pStyle w:val="BodyText"/>
      </w:pPr>
      <w:r>
        <w:rPr>
          <w:iCs/>
          <w:i/>
        </w:rPr>
        <w:t xml:space="preserve">May 2012 – June 2015</w:t>
      </w:r>
    </w:p>
    <w:p>
      <w:pPr>
        <w:numPr>
          <w:ilvl w:val="0"/>
          <w:numId w:val="1004"/>
        </w:numPr>
        <w:pStyle w:val="Compact"/>
      </w:pPr>
      <w:r>
        <w:t xml:space="preserve">Supported senior editors in preparing daily newspapers and digital editions, focusing on accuracy and timeliness.</w:t>
      </w:r>
    </w:p>
    <w:p>
      <w:pPr>
        <w:numPr>
          <w:ilvl w:val="0"/>
          <w:numId w:val="1004"/>
        </w:numPr>
        <w:pStyle w:val="Compact"/>
      </w:pPr>
      <w:r>
        <w:t xml:space="preserve">Conducted research on local events, politics, and culture to provide context for editorial content in Lima.</w:t>
      </w:r>
    </w:p>
    <w:p>
      <w:pPr>
        <w:numPr>
          <w:ilvl w:val="0"/>
          <w:numId w:val="1004"/>
        </w:numPr>
        <w:pStyle w:val="Compact"/>
      </w:pPr>
      <w:r>
        <w:t xml:space="preserve">Trained new interns in editorial best practices, emphasizing the importance of ethical reporting and cultural sensitivity in Peru Lima.</w:t>
      </w:r>
    </w:p>
    <w:bookmarkEnd w:id="23"/>
    <w:bookmarkEnd w:id="24"/>
    <w:bookmarkStart w:id="25"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Universidad del Pacifico (Lima, Peru)</w:t>
      </w:r>
    </w:p>
    <w:p>
      <w:pPr>
        <w:pStyle w:val="BodyText"/>
      </w:pPr>
      <w:r>
        <w:rPr>
          <w:iCs/>
          <w:i/>
        </w:rPr>
        <w:t xml:space="preserve">Graduated: 2011</w:t>
      </w:r>
    </w:p>
    <w:bookmarkEnd w:id="25"/>
    <w:bookmarkStart w:id="26" w:name="skills"/>
    <w:p>
      <w:pPr>
        <w:pStyle w:val="Heading2"/>
      </w:pPr>
      <w:r>
        <w:t xml:space="preserve">Skills</w:t>
      </w:r>
    </w:p>
    <w:p>
      <w:pPr>
        <w:numPr>
          <w:ilvl w:val="0"/>
          <w:numId w:val="1005"/>
        </w:numPr>
        <w:pStyle w:val="Compact"/>
      </w:pPr>
      <w:r>
        <w:rPr>
          <w:bCs/>
          <w:b/>
        </w:rPr>
        <w:t xml:space="preserve">Languages:</w:t>
      </w:r>
      <w:r>
        <w:t xml:space="preserve"> </w:t>
      </w:r>
      <w:r>
        <w:t xml:space="preserve">Fluent in Spanish and English; proficient in Peruvian dialects and cultural nuances.</w:t>
      </w:r>
    </w:p>
    <w:p>
      <w:pPr>
        <w:numPr>
          <w:ilvl w:val="0"/>
          <w:numId w:val="1005"/>
        </w:numPr>
        <w:pStyle w:val="Compact"/>
      </w:pPr>
      <w:r>
        <w:rPr>
          <w:bCs/>
          <w:b/>
        </w:rPr>
        <w:t xml:space="preserve">Tools:</w:t>
      </w:r>
      <w:r>
        <w:t xml:space="preserve"> </w:t>
      </w:r>
      <w:r>
        <w:t xml:space="preserve">Adobe InDesign, Microsoft Word, Google Docs, Grammarly, and content management systems (WordPress, Drupal).</w:t>
      </w:r>
    </w:p>
    <w:p>
      <w:pPr>
        <w:numPr>
          <w:ilvl w:val="0"/>
          <w:numId w:val="1005"/>
        </w:numPr>
        <w:pStyle w:val="Compact"/>
      </w:pPr>
      <w:r>
        <w:rPr>
          <w:bCs/>
          <w:b/>
        </w:rPr>
        <w:t xml:space="preserve">Editorial Expertise:</w:t>
      </w:r>
      <w:r>
        <w:t xml:space="preserve"> </w:t>
      </w:r>
      <w:r>
        <w:t xml:space="preserve">Copy editing, proofreading, fact-checking, and structural editing. Experience with AP Style and Peruvian editorial standards.</w:t>
      </w:r>
    </w:p>
    <w:p>
      <w:pPr>
        <w:numPr>
          <w:ilvl w:val="0"/>
          <w:numId w:val="1005"/>
        </w:numPr>
        <w:pStyle w:val="Compact"/>
      </w:pPr>
      <w:r>
        <w:rPr>
          <w:bCs/>
          <w:b/>
        </w:rPr>
        <w:t xml:space="preserve">Project Management:</w:t>
      </w:r>
      <w:r>
        <w:t xml:space="preserve"> </w:t>
      </w:r>
      <w:r>
        <w:t xml:space="preserve">Coordinating cross-functional teams to meet deadlines in fast-paced environments in Lima.</w:t>
      </w:r>
    </w:p>
    <w:p>
      <w:pPr>
        <w:numPr>
          <w:ilvl w:val="0"/>
          <w:numId w:val="1005"/>
        </w:numPr>
        <w:pStyle w:val="Compact"/>
      </w:pPr>
      <w:r>
        <w:rPr>
          <w:bCs/>
          <w:b/>
        </w:rPr>
        <w:t xml:space="preserve">Cultural Insight:</w:t>
      </w:r>
      <w:r>
        <w:t xml:space="preserve"> </w:t>
      </w:r>
      <w:r>
        <w:t xml:space="preserve">Deep understanding of Peruvian media trends, audience preferences, and regional issues.</w:t>
      </w:r>
    </w:p>
    <w:bookmarkEnd w:id="26"/>
    <w:bookmarkStart w:id="27" w:name="professional-affiliations"/>
    <w:p>
      <w:pPr>
        <w:pStyle w:val="Heading2"/>
      </w:pPr>
      <w:r>
        <w:t xml:space="preserve">Professional Affiliations</w:t>
      </w:r>
    </w:p>
    <w:p>
      <w:pPr>
        <w:numPr>
          <w:ilvl w:val="0"/>
          <w:numId w:val="1006"/>
        </w:numPr>
        <w:pStyle w:val="Compact"/>
      </w:pPr>
      <w:r>
        <w:t xml:space="preserve">Member of the Asociación de Periodistas del Perú (Peruvian Journalists Association), active in Lima.</w:t>
      </w:r>
    </w:p>
    <w:p>
      <w:pPr>
        <w:numPr>
          <w:ilvl w:val="0"/>
          <w:numId w:val="1006"/>
        </w:numPr>
        <w:pStyle w:val="Compact"/>
      </w:pPr>
      <w:r>
        <w:t xml:space="preserve">Volunteer editor for the Centro Cultural Peruano Japonés, contributing to publications on cultural exchange.</w:t>
      </w:r>
    </w:p>
    <w:bookmarkEnd w:id="27"/>
    <w:bookmarkStart w:id="28" w:name="additional-information"/>
    <w:p>
      <w:pPr>
        <w:pStyle w:val="Heading2"/>
      </w:pPr>
      <w:r>
        <w:t xml:space="preserve">Additional Information</w:t>
      </w:r>
    </w:p>
    <w:p>
      <w:pPr>
        <w:pStyle w:val="FirstParagraph"/>
      </w:pPr>
      <w:r>
        <w:rPr>
          <w:bCs/>
          <w:b/>
        </w:rPr>
        <w:t xml:space="preserve">Portfolio:</w:t>
      </w:r>
      <w:r>
        <w:t xml:space="preserve"> </w:t>
      </w:r>
      <w:r>
        <w:t xml:space="preserve">[Insert link to online portfolio or samples of editorial work in Lima, Peru]</w:t>
      </w:r>
    </w:p>
    <w:p>
      <w:pPr>
        <w:pStyle w:val="BodyText"/>
      </w:pPr>
      <w:r>
        <w:rPr>
          <w:bCs/>
          <w:b/>
        </w:rPr>
        <w:t xml:space="preserve">Certifications:</w:t>
      </w:r>
    </w:p>
    <w:p>
      <w:pPr>
        <w:numPr>
          <w:ilvl w:val="0"/>
          <w:numId w:val="1007"/>
        </w:numPr>
        <w:pStyle w:val="Compact"/>
      </w:pPr>
      <w:r>
        <w:t xml:space="preserve">Certificate in Digital Editing, Universidad Peruana Cayetano Heredia (2016)</w:t>
      </w:r>
    </w:p>
    <w:p>
      <w:pPr>
        <w:numPr>
          <w:ilvl w:val="0"/>
          <w:numId w:val="1007"/>
        </w:numPr>
        <w:pStyle w:val="Compact"/>
      </w:pPr>
      <w:r>
        <w:t xml:space="preserve">Advanced Proofreading Certification, British Council (2019)</w:t>
      </w:r>
    </w:p>
    <w:bookmarkEnd w:id="28"/>
    <w:bookmarkStart w:id="29" w:name="conclusion"/>
    <w:p>
      <w:pPr>
        <w:pStyle w:val="Heading2"/>
      </w:pPr>
      <w:r>
        <w:t xml:space="preserve">Conclusion</w:t>
      </w:r>
    </w:p>
    <w:p>
      <w:pPr>
        <w:pStyle w:val="FirstParagraph"/>
      </w:pPr>
      <w:r>
        <w:t xml:space="preserve">As an Editor based in Lima, Peru, I am committed to excellence in every aspect of my work. My experience in the Peruvian media landscape has equipped me with the skills and cultural awareness necessary to thrive in dynamic editorial environments. I am eager to contribute my expertise as an Editor to organizations that value quality, innovation, and a deep connection with the community of Peru Lima.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 Peru Lima</dc:title>
  <dc:creator/>
  <dc:language>en</dc:language>
  <cp:keywords/>
  <dcterms:created xsi:type="dcterms:W3CDTF">2026-04-23T10:29:15Z</dcterms:created>
  <dcterms:modified xsi:type="dcterms:W3CDTF">2026-04-23T10:29:15Z</dcterms:modified>
</cp:coreProperties>
</file>

<file path=docProps/custom.xml><?xml version="1.0" encoding="utf-8"?>
<Properties xmlns="http://schemas.openxmlformats.org/officeDocument/2006/custom-properties" xmlns:vt="http://schemas.openxmlformats.org/officeDocument/2006/docPropsVTypes"/>
</file>