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editor"/>
    <w:p>
      <w:pPr>
        <w:pStyle w:val="Heading2"/>
      </w:pPr>
      <w:r>
        <w:t xml:space="preserve">Editor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Saint Petersburg, Russia</w:t>
      </w:r>
    </w:p>
    <w:bookmarkStart w:id="20" w:name="professional-summary"/>
    <w:p>
      <w:pPr>
        <w:pStyle w:val="Heading3"/>
      </w:pPr>
      <w:r>
        <w:t xml:space="preserve">Professional Summary</w:t>
      </w:r>
    </w:p>
    <w:p>
      <w:pPr>
        <w:pStyle w:val="FirstParagraph"/>
      </w:pPr>
      <w:r>
        <w:t xml:space="preserve">A dedicated and experienced Editor with a strong background in curating high-quality content for print and digital media in Saint Petersburg, Russia. Proven expertise in managing editorial workflows, enhancing narrative clarity, and aligning content with regional audience preferences. Committed to upholding journalistic integrity while adapting to the dynamic media landscape of Russia’s cultural and historical hub. Passionate about fostering creativity and precision in writing, with a deep understanding of the unique challenges and opportunities within the Russian editorial industry.</w:t>
      </w:r>
    </w:p>
    <w:bookmarkEnd w:id="20"/>
    <w:bookmarkStart w:id="24" w:name="work-experience"/>
    <w:p>
      <w:pPr>
        <w:pStyle w:val="Heading3"/>
      </w:pPr>
      <w:r>
        <w:t xml:space="preserve">Work Experience</w:t>
      </w:r>
    </w:p>
    <w:bookmarkStart w:id="21" w:name="senior-editor"/>
    <w:p>
      <w:pPr>
        <w:pStyle w:val="Heading4"/>
      </w:pPr>
      <w:r>
        <w:rPr>
          <w:bCs/>
          <w:b/>
        </w:rPr>
        <w:t xml:space="preserve">Senior Editor</w:t>
      </w:r>
    </w:p>
    <w:p>
      <w:pPr>
        <w:pStyle w:val="FirstParagraph"/>
      </w:pPr>
      <w:r>
        <w:rPr>
          <w:iCs/>
          <w:i/>
        </w:rPr>
        <w:t xml:space="preserve">Kommersant Saint Petersburg</w:t>
      </w:r>
      <w:r>
        <w:t xml:space="preserve"> </w:t>
      </w:r>
      <w:r>
        <w:t xml:space="preserve">| Saint Petersburg, Russia</w:t>
      </w:r>
      <w:r>
        <w:br/>
      </w:r>
      <w:r>
        <w:t xml:space="preserve">January 2018 – Present</w:t>
      </w:r>
    </w:p>
    <w:p>
      <w:pPr>
        <w:numPr>
          <w:ilvl w:val="0"/>
          <w:numId w:val="1001"/>
        </w:numPr>
        <w:pStyle w:val="Compact"/>
      </w:pPr>
      <w:r>
        <w:t xml:space="preserve">Oversee the editorial process for regional editions of Kommersant, a leading Russian newspaper, ensuring content aligns with the publication’s standards and audience expectations.</w:t>
      </w:r>
    </w:p>
    <w:p>
      <w:pPr>
        <w:numPr>
          <w:ilvl w:val="0"/>
          <w:numId w:val="1001"/>
        </w:numPr>
        <w:pStyle w:val="Compact"/>
      </w:pPr>
      <w:r>
        <w:t xml:space="preserve">Collaborate with reporters and contributors to refine articles on politics, culture, and local news, maintaining a balance between factual accuracy and engaging storytelling.</w:t>
      </w:r>
    </w:p>
    <w:p>
      <w:pPr>
        <w:numPr>
          <w:ilvl w:val="0"/>
          <w:numId w:val="1001"/>
        </w:numPr>
        <w:pStyle w:val="Compact"/>
      </w:pPr>
      <w:r>
        <w:t xml:space="preserve">Lead team meetings to discuss editorial strategies, content trends, and reader feedback specific to Saint Petersburg’s diverse demographic.</w:t>
      </w:r>
    </w:p>
    <w:p>
      <w:pPr>
        <w:numPr>
          <w:ilvl w:val="0"/>
          <w:numId w:val="1001"/>
        </w:numPr>
        <w:pStyle w:val="Compact"/>
      </w:pPr>
      <w:r>
        <w:t xml:space="preserve">Implement quality control measures to eliminate grammatical errors and inconsistencies, ensuring publications meet the highest professional benchmarks.</w:t>
      </w:r>
    </w:p>
    <w:bookmarkEnd w:id="21"/>
    <w:bookmarkStart w:id="22" w:name="editorial-assistant"/>
    <w:p>
      <w:pPr>
        <w:pStyle w:val="Heading4"/>
      </w:pPr>
      <w:r>
        <w:rPr>
          <w:bCs/>
          <w:b/>
        </w:rPr>
        <w:t xml:space="preserve">Editorial Assistant</w:t>
      </w:r>
    </w:p>
    <w:p>
      <w:pPr>
        <w:pStyle w:val="FirstParagraph"/>
      </w:pPr>
      <w:r>
        <w:rPr>
          <w:iCs/>
          <w:i/>
        </w:rPr>
        <w:t xml:space="preserve">Fontanka.ru</w:t>
      </w:r>
      <w:r>
        <w:t xml:space="preserve"> </w:t>
      </w:r>
      <w:r>
        <w:t xml:space="preserve">| Saint Petersburg, Russia</w:t>
      </w:r>
      <w:r>
        <w:br/>
      </w:r>
      <w:r>
        <w:t xml:space="preserve">June 2015 – December 2017</w:t>
      </w:r>
    </w:p>
    <w:p>
      <w:pPr>
        <w:numPr>
          <w:ilvl w:val="0"/>
          <w:numId w:val="1002"/>
        </w:numPr>
        <w:pStyle w:val="Compact"/>
      </w:pPr>
      <w:r>
        <w:t xml:space="preserve">Assisted senior editors in reviewing and editing digital content for the online platform Fontanka, a prominent regional news outlet.</w:t>
      </w:r>
    </w:p>
    <w:p>
      <w:pPr>
        <w:numPr>
          <w:ilvl w:val="0"/>
          <w:numId w:val="1002"/>
        </w:numPr>
        <w:pStyle w:val="Compact"/>
      </w:pPr>
      <w:r>
        <w:t xml:space="preserve">Conducted fact-checking and research to verify information, particularly for articles related to Saint Petersburg’s cultural heritage and current events.</w:t>
      </w:r>
    </w:p>
    <w:p>
      <w:pPr>
        <w:numPr>
          <w:ilvl w:val="0"/>
          <w:numId w:val="1002"/>
        </w:numPr>
        <w:pStyle w:val="Compact"/>
      </w:pPr>
      <w:r>
        <w:t xml:space="preserve">Supported the development of multimedia content by coordinating with designers and writers to ensure cohesive storytelling across platforms.</w:t>
      </w:r>
    </w:p>
    <w:p>
      <w:pPr>
        <w:numPr>
          <w:ilvl w:val="0"/>
          <w:numId w:val="1002"/>
        </w:numPr>
        <w:pStyle w:val="Compact"/>
      </w:pPr>
      <w:r>
        <w:t xml:space="preserve">Contributed to the creation of special editions focused on Saint Petersburg’s historical landmarks and contemporary issues.</w:t>
      </w:r>
    </w:p>
    <w:bookmarkEnd w:id="22"/>
    <w:bookmarkStart w:id="23" w:name="freelance-editor"/>
    <w:p>
      <w:pPr>
        <w:pStyle w:val="Heading4"/>
      </w:pPr>
      <w:r>
        <w:rPr>
          <w:bCs/>
          <w:b/>
        </w:rPr>
        <w:t xml:space="preserve">Freelance Editor</w:t>
      </w:r>
    </w:p>
    <w:p>
      <w:pPr>
        <w:pStyle w:val="FirstParagraph"/>
      </w:pPr>
      <w:r>
        <w:rPr>
          <w:iCs/>
          <w:i/>
        </w:rPr>
        <w:t xml:space="preserve">Independent Projects</w:t>
      </w:r>
      <w:r>
        <w:t xml:space="preserve"> </w:t>
      </w:r>
      <w:r>
        <w:t xml:space="preserve">| Saint Petersburg, Russia</w:t>
      </w:r>
      <w:r>
        <w:br/>
      </w:r>
      <w:r>
        <w:t xml:space="preserve">January 2013 – May 2015</w:t>
      </w:r>
    </w:p>
    <w:p>
      <w:pPr>
        <w:numPr>
          <w:ilvl w:val="0"/>
          <w:numId w:val="1003"/>
        </w:numPr>
        <w:pStyle w:val="Compact"/>
      </w:pPr>
      <w:r>
        <w:t xml:space="preserve">Provided editing services to local publishers, academic institutions, and startups in Saint Petersburg, specializing in academic manuscripts, marketing materials, and literary works.</w:t>
      </w:r>
    </w:p>
    <w:p>
      <w:pPr>
        <w:numPr>
          <w:ilvl w:val="0"/>
          <w:numId w:val="1003"/>
        </w:numPr>
        <w:pStyle w:val="Compact"/>
      </w:pPr>
      <w:r>
        <w:t xml:space="preserve">Worked with authors to refine their narratives, ensuring clarity and coherence while preserving the original intent of the content.</w:t>
      </w:r>
    </w:p>
    <w:p>
      <w:pPr>
        <w:numPr>
          <w:ilvl w:val="0"/>
          <w:numId w:val="1003"/>
        </w:numPr>
        <w:pStyle w:val="Compact"/>
      </w:pPr>
      <w:r>
        <w:t xml:space="preserve">Developed a portfolio of clients in the Saint Petersburg area, including cultural organizations and educational institutions.</w:t>
      </w:r>
    </w:p>
    <w:bookmarkEnd w:id="23"/>
    <w:bookmarkEnd w:id="24"/>
    <w:bookmarkStart w:id="27" w:name="educational-background"/>
    <w:p>
      <w:pPr>
        <w:pStyle w:val="Heading3"/>
      </w:pPr>
      <w:r>
        <w:t xml:space="preserve">Educational Background</w:t>
      </w:r>
    </w:p>
    <w:bookmarkStart w:id="25" w:name="masters-in-journalism"/>
    <w:p>
      <w:pPr>
        <w:pStyle w:val="Heading4"/>
      </w:pPr>
      <w:r>
        <w:rPr>
          <w:bCs/>
          <w:b/>
        </w:rPr>
        <w:t xml:space="preserve">Masters in Journalism</w:t>
      </w:r>
    </w:p>
    <w:p>
      <w:pPr>
        <w:pStyle w:val="FirstParagraph"/>
      </w:pPr>
      <w:r>
        <w:rPr>
          <w:iCs/>
          <w:i/>
        </w:rPr>
        <w:t xml:space="preserve">St. Petersburg State University</w:t>
      </w:r>
      <w:r>
        <w:t xml:space="preserve"> </w:t>
      </w:r>
      <w:r>
        <w:t xml:space="preserve">| Saint Petersburg, Russia</w:t>
      </w:r>
      <w:r>
        <w:br/>
      </w:r>
      <w:r>
        <w:t xml:space="preserve">Graduated: June 2012</w:t>
      </w:r>
    </w:p>
    <w:p>
      <w:pPr>
        <w:numPr>
          <w:ilvl w:val="0"/>
          <w:numId w:val="1004"/>
        </w:numPr>
        <w:pStyle w:val="Compact"/>
      </w:pPr>
      <w:r>
        <w:t xml:space="preserve">Specialized in media theory and practice, with a focus on editorial strategies for regional and national publications.</w:t>
      </w:r>
    </w:p>
    <w:p>
      <w:pPr>
        <w:numPr>
          <w:ilvl w:val="0"/>
          <w:numId w:val="1004"/>
        </w:numPr>
        <w:pStyle w:val="Compact"/>
      </w:pPr>
      <w:r>
        <w:t xml:space="preserve">Published research on the evolution of Russian media in Saint Petersburg, highlighting the role of editors in shaping public discourse.</w:t>
      </w:r>
    </w:p>
    <w:bookmarkEnd w:id="25"/>
    <w:bookmarkStart w:id="26" w:name="bachelor-of-arts-in-literature"/>
    <w:p>
      <w:pPr>
        <w:pStyle w:val="Heading4"/>
      </w:pPr>
      <w:r>
        <w:rPr>
          <w:bCs/>
          <w:b/>
        </w:rPr>
        <w:t xml:space="preserve">Bachelor of Arts in Literature</w:t>
      </w:r>
    </w:p>
    <w:p>
      <w:pPr>
        <w:pStyle w:val="FirstParagraph"/>
      </w:pPr>
      <w:r>
        <w:rPr>
          <w:iCs/>
          <w:i/>
        </w:rPr>
        <w:t xml:space="preserve">Russian State University for Humanities (RSUH)</w:t>
      </w:r>
      <w:r>
        <w:t xml:space="preserve"> </w:t>
      </w:r>
      <w:r>
        <w:t xml:space="preserve">| Moscow, Russia</w:t>
      </w:r>
      <w:r>
        <w:br/>
      </w:r>
      <w:r>
        <w:t xml:space="preserve">Graduated: June 2009</w:t>
      </w:r>
    </w:p>
    <w:p>
      <w:pPr>
        <w:numPr>
          <w:ilvl w:val="0"/>
          <w:numId w:val="1005"/>
        </w:numPr>
        <w:pStyle w:val="Compact"/>
      </w:pPr>
      <w:r>
        <w:t xml:space="preserve">Studied literary analysis and Russian language, which provided a strong foundation for editing and content development.</w:t>
      </w:r>
    </w:p>
    <w:bookmarkEnd w:id="26"/>
    <w:bookmarkEnd w:id="27"/>
    <w:bookmarkStart w:id="28" w:name="skills"/>
    <w:p>
      <w:pPr>
        <w:pStyle w:val="Heading3"/>
      </w:pPr>
      <w:r>
        <w:t xml:space="preserve">Skills</w:t>
      </w:r>
    </w:p>
    <w:p>
      <w:pPr>
        <w:numPr>
          <w:ilvl w:val="0"/>
          <w:numId w:val="1006"/>
        </w:numPr>
        <w:pStyle w:val="Compact"/>
      </w:pPr>
      <w:r>
        <w:rPr>
          <w:bCs/>
          <w:b/>
        </w:rPr>
        <w:t xml:space="preserve">Languages:</w:t>
      </w:r>
      <w:r>
        <w:t xml:space="preserve"> </w:t>
      </w:r>
      <w:r>
        <w:t xml:space="preserve">Fluent in Russian (native), English (fluent), with basic knowledge of German.</w:t>
      </w:r>
    </w:p>
    <w:p>
      <w:pPr>
        <w:numPr>
          <w:ilvl w:val="0"/>
          <w:numId w:val="1006"/>
        </w:numPr>
        <w:pStyle w:val="Compact"/>
      </w:pPr>
      <w:r>
        <w:rPr>
          <w:bCs/>
          <w:b/>
        </w:rPr>
        <w:t xml:space="preserve">Software:</w:t>
      </w:r>
      <w:r>
        <w:t xml:space="preserve"> </w:t>
      </w:r>
      <w:r>
        <w:t xml:space="preserve">Adobe InDesign, Microsoft Office Suite, Google Docs, and content management systems (CMS) like WordPress and Joomla.</w:t>
      </w:r>
    </w:p>
    <w:p>
      <w:pPr>
        <w:numPr>
          <w:ilvl w:val="0"/>
          <w:numId w:val="1006"/>
        </w:numPr>
        <w:pStyle w:val="Compact"/>
      </w:pPr>
      <w:r>
        <w:rPr>
          <w:bCs/>
          <w:b/>
        </w:rPr>
        <w:t xml:space="preserve">Editorial Expertise:</w:t>
      </w:r>
      <w:r>
        <w:t xml:space="preserve"> </w:t>
      </w:r>
      <w:r>
        <w:t xml:space="preserve">Copy editing, proofreading, structural editing, and fact-checking. Experience with style guides (e.g., AP Stylebook).</w:t>
      </w:r>
    </w:p>
    <w:p>
      <w:pPr>
        <w:numPr>
          <w:ilvl w:val="0"/>
          <w:numId w:val="1006"/>
        </w:numPr>
        <w:pStyle w:val="Compact"/>
      </w:pPr>
      <w:r>
        <w:rPr>
          <w:bCs/>
          <w:b/>
        </w:rPr>
        <w:t xml:space="preserve">Project Management:</w:t>
      </w:r>
      <w:r>
        <w:t xml:space="preserve"> </w:t>
      </w:r>
      <w:r>
        <w:t xml:space="preserve">Ability to manage multiple deadlines and prioritize tasks effectively in a fast-paced environment.</w:t>
      </w:r>
    </w:p>
    <w:p>
      <w:pPr>
        <w:numPr>
          <w:ilvl w:val="0"/>
          <w:numId w:val="1006"/>
        </w:numPr>
        <w:pStyle w:val="Compact"/>
      </w:pPr>
      <w:r>
        <w:rPr>
          <w:bCs/>
          <w:b/>
        </w:rPr>
        <w:t xml:space="preserve">Cultural Awareness:</w:t>
      </w:r>
      <w:r>
        <w:t xml:space="preserve"> </w:t>
      </w:r>
      <w:r>
        <w:t xml:space="preserve">Deep understanding of Saint Petersburg’s cultural context, including historical narratives and regional interests.</w:t>
      </w:r>
    </w:p>
    <w:bookmarkEnd w:id="28"/>
    <w:bookmarkStart w:id="29" w:name="certifications"/>
    <w:p>
      <w:pPr>
        <w:pStyle w:val="Heading3"/>
      </w:pPr>
      <w:r>
        <w:t xml:space="preserve">Certifications</w:t>
      </w:r>
    </w:p>
    <w:p>
      <w:pPr>
        <w:numPr>
          <w:ilvl w:val="0"/>
          <w:numId w:val="1007"/>
        </w:numPr>
        <w:pStyle w:val="Compact"/>
      </w:pPr>
      <w:r>
        <w:rPr>
          <w:bCs/>
          <w:b/>
        </w:rPr>
        <w:t xml:space="preserve">Adobe Certified Expert (ACE) in InDesign</w:t>
      </w:r>
      <w:r>
        <w:t xml:space="preserve"> </w:t>
      </w:r>
      <w:r>
        <w:t xml:space="preserve">– Adobe, 2016</w:t>
      </w:r>
    </w:p>
    <w:p>
      <w:pPr>
        <w:numPr>
          <w:ilvl w:val="0"/>
          <w:numId w:val="1007"/>
        </w:numPr>
        <w:pStyle w:val="Compact"/>
      </w:pPr>
      <w:r>
        <w:rPr>
          <w:bCs/>
          <w:b/>
        </w:rPr>
        <w:t xml:space="preserve">Journalistic Ethics and Standards Course</w:t>
      </w:r>
      <w:r>
        <w:t xml:space="preserve"> </w:t>
      </w:r>
      <w:r>
        <w:t xml:space="preserve">– Russian Union of Journalists, 2014</w:t>
      </w:r>
    </w:p>
    <w:bookmarkEnd w:id="29"/>
    <w:bookmarkStart w:id="30" w:name="publications-and-projects"/>
    <w:p>
      <w:pPr>
        <w:pStyle w:val="Heading3"/>
      </w:pPr>
      <w:r>
        <w:t xml:space="preserve">Publications and Projects</w:t>
      </w:r>
    </w:p>
    <w:p>
      <w:pPr>
        <w:numPr>
          <w:ilvl w:val="0"/>
          <w:numId w:val="1008"/>
        </w:numPr>
        <w:pStyle w:val="Compact"/>
      </w:pPr>
      <w:r>
        <w:rPr>
          <w:bCs/>
          <w:b/>
        </w:rPr>
        <w:t xml:space="preserve">"Echoes of the Neva: A Guide to Saint Petersburg’s Literary Heritage"</w:t>
      </w:r>
      <w:r>
        <w:t xml:space="preserve"> </w:t>
      </w:r>
      <w:r>
        <w:t xml:space="preserve">– Co-authored a digital publication highlighting the city’s literary history, published by Fontanka.ru in 2020.</w:t>
      </w:r>
    </w:p>
    <w:p>
      <w:pPr>
        <w:numPr>
          <w:ilvl w:val="0"/>
          <w:numId w:val="1008"/>
        </w:numPr>
        <w:pStyle w:val="Compact"/>
      </w:pPr>
      <w:r>
        <w:rPr>
          <w:bCs/>
          <w:b/>
        </w:rPr>
        <w:t xml:space="preserve">Editorial Contributions</w:t>
      </w:r>
      <w:r>
        <w:t xml:space="preserve"> </w:t>
      </w:r>
      <w:r>
        <w:t xml:space="preserve">– Regularly edited articles for Kommersant’s regional editions, covering topics such as urban development, art exhibitions, and historical events in Saint Petersburg.</w:t>
      </w:r>
    </w:p>
    <w:p>
      <w:pPr>
        <w:numPr>
          <w:ilvl w:val="0"/>
          <w:numId w:val="1008"/>
        </w:numPr>
        <w:pStyle w:val="Compact"/>
      </w:pPr>
      <w:r>
        <w:rPr>
          <w:bCs/>
          <w:b/>
        </w:rPr>
        <w:t xml:space="preserve">Cultural Collaborations</w:t>
      </w:r>
      <w:r>
        <w:t xml:space="preserve"> </w:t>
      </w:r>
      <w:r>
        <w:t xml:space="preserve">– Partnered with the Hermitage Museum to curate content for their digital magazine, focusing on art and history in the context of Saint Petersburg.</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Russian Union of Journalists (RSJ)</w:t>
      </w:r>
      <w:r>
        <w:t xml:space="preserve"> </w:t>
      </w:r>
      <w:r>
        <w:t xml:space="preserve">– Member since 2015.</w:t>
      </w:r>
    </w:p>
    <w:p>
      <w:pPr>
        <w:numPr>
          <w:ilvl w:val="0"/>
          <w:numId w:val="1009"/>
        </w:numPr>
        <w:pStyle w:val="Compact"/>
      </w:pPr>
      <w:r>
        <w:rPr>
          <w:bCs/>
          <w:b/>
        </w:rPr>
        <w:t xml:space="preserve">Saint Petersburg Media Association</w:t>
      </w:r>
      <w:r>
        <w:t xml:space="preserve"> </w:t>
      </w:r>
      <w:r>
        <w:t xml:space="preserve">– Active participant in workshops and networking events focused on regional media challenges.</w:t>
      </w:r>
    </w:p>
    <w:bookmarkEnd w:id="31"/>
    <w:bookmarkStart w:id="32" w:name="references"/>
    <w:p>
      <w:pPr>
        <w:pStyle w:val="Heading3"/>
      </w:pPr>
      <w:r>
        <w:t xml:space="preserve">References</w:t>
      </w:r>
    </w:p>
    <w:p>
      <w:pPr>
        <w:pStyle w:val="FirstParagraph"/>
      </w:pPr>
      <w:r>
        <w:t xml:space="preserve">Available upon request. Previous supervisors and colleagues in Saint Petersburg, Russia, can attest to my editorial skills and dedication to quality content creation.</w:t>
      </w:r>
    </w:p>
    <w:p>
      <w:pPr>
        <w:pStyle w:val="BodyText"/>
      </w:pPr>
      <w:r>
        <w:t xml:space="preserve">Curriculum Vitae for Editor Position – Saint Petersburg, Russia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Russia Saint Petersburg</dc:title>
  <dc:creator/>
  <dc:language>en</dc:language>
  <cp:keywords/>
  <dcterms:created xsi:type="dcterms:W3CDTF">2025-12-10T09:16:07Z</dcterms:created>
  <dcterms:modified xsi:type="dcterms:W3CDTF">2025-12-10T09:16:07Z</dcterms:modified>
</cp:coreProperties>
</file>

<file path=docProps/custom.xml><?xml version="1.0" encoding="utf-8"?>
<Properties xmlns="http://schemas.openxmlformats.org/officeDocument/2006/custom-properties" xmlns:vt="http://schemas.openxmlformats.org/officeDocument/2006/docPropsVTypes"/>
</file>