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editor-specializing-in-spain-madrid"/>
    <w:p>
      <w:pPr>
        <w:pStyle w:val="Heading2"/>
      </w:pPr>
      <w:r>
        <w:t xml:space="preserve">Editor Specializing in Spain Madrid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de la Condesa, 12, 28001 Madrid, Spain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+34 612 345 678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Editor with over [X years] of experience in the publishing industry, specializing in curating content for both traditional and digital platforms across Spain Madrid. Proven expertise in managing editorial workflows, collaborating with authors, and ensuring high-quality output that aligns with the cultural and linguistic nuances of Spain. Adept at navigating the dynamic media landscape of Madrid while maintaining a strong focus on precision, creativity, and innovation.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07f8d5566be0817df3ddd7b8583f56a31782cb3"/>
    <w:p>
      <w:pPr>
        <w:pStyle w:val="Heading4"/>
      </w:pPr>
      <w:r>
        <w:t xml:space="preserve">Sr. Editor | Editorial Hispania (Madrid, Spain)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Overseeing the editorial process for a diverse portfolio of books, including fiction, non-fiction, and academic publications tailored to the Spanish market.</w:t>
      </w:r>
    </w:p>
    <w:p>
      <w:pPr>
        <w:numPr>
          <w:ilvl w:val="0"/>
          <w:numId w:val="1001"/>
        </w:numPr>
        <w:pStyle w:val="Compact"/>
      </w:pPr>
      <w:r>
        <w:t xml:space="preserve">Collaborating with authors and translators to refine manuscripts, ensuring clarity and adherence to Spain’s cultural context.</w:t>
      </w:r>
    </w:p>
    <w:p>
      <w:pPr>
        <w:numPr>
          <w:ilvl w:val="0"/>
          <w:numId w:val="1001"/>
        </w:numPr>
        <w:pStyle w:val="Compact"/>
      </w:pPr>
      <w:r>
        <w:t xml:space="preserve">Implementing quality control measures that reduced errors by 15% in published works over two years.</w:t>
      </w:r>
    </w:p>
    <w:p>
      <w:pPr>
        <w:numPr>
          <w:ilvl w:val="0"/>
          <w:numId w:val="1001"/>
        </w:numPr>
        <w:pStyle w:val="Compact"/>
      </w:pPr>
      <w:r>
        <w:t xml:space="preserve">Managing a team of junior editors and mentoring them in best practices for editorial work in Spain Madrid.</w:t>
      </w:r>
    </w:p>
    <w:p>
      <w:pPr>
        <w:numPr>
          <w:ilvl w:val="0"/>
          <w:numId w:val="1001"/>
        </w:numPr>
        <w:pStyle w:val="Compact"/>
      </w:pPr>
      <w:r>
        <w:t xml:space="preserve">Partnering with local distributors to ensure timely delivery of publications, particularly those focusing on Madrid’s historical and contemporary narratives.</w:t>
      </w:r>
    </w:p>
    <w:bookmarkEnd w:id="22"/>
    <w:bookmarkStart w:id="23" w:name="editor-revista-cultural-madrid"/>
    <w:p>
      <w:pPr>
        <w:pStyle w:val="Heading4"/>
      </w:pPr>
      <w:r>
        <w:t xml:space="preserve">Editor | Revista Cultural Madrid</w:t>
      </w:r>
    </w:p>
    <w:p>
      <w:pPr>
        <w:pStyle w:val="FirstParagraph"/>
      </w:pPr>
      <w:r>
        <w:rPr>
          <w:iCs/>
          <w:i/>
        </w:rPr>
        <w:t xml:space="preserve">September 2015 – December 2017</w:t>
      </w:r>
    </w:p>
    <w:p>
      <w:pPr>
        <w:numPr>
          <w:ilvl w:val="0"/>
          <w:numId w:val="1002"/>
        </w:numPr>
        <w:pStyle w:val="Compact"/>
      </w:pPr>
      <w:r>
        <w:t xml:space="preserve">Editing and proofreading articles for a monthly cultural magazine, with a focus on Madrid’s art, literature, and social trends.</w:t>
      </w:r>
    </w:p>
    <w:p>
      <w:pPr>
        <w:numPr>
          <w:ilvl w:val="0"/>
          <w:numId w:val="1002"/>
        </w:numPr>
        <w:pStyle w:val="Compact"/>
      </w:pPr>
      <w:r>
        <w:t xml:space="preserve">Contributing to the development of content strategies that increased readership by 25% in two years.</w:t>
      </w:r>
    </w:p>
    <w:p>
      <w:pPr>
        <w:numPr>
          <w:ilvl w:val="0"/>
          <w:numId w:val="1002"/>
        </w:numPr>
        <w:pStyle w:val="Compact"/>
      </w:pPr>
      <w:r>
        <w:t xml:space="preserve">Working closely with designers to ensure visual and textual harmony in publications aligned with Spain’s aesthetic standards.</w:t>
      </w:r>
    </w:p>
    <w:p>
      <w:pPr>
        <w:numPr>
          <w:ilvl w:val="0"/>
          <w:numId w:val="1002"/>
        </w:numPr>
        <w:pStyle w:val="Compact"/>
      </w:pPr>
      <w:r>
        <w:t xml:space="preserve">Conducting research on Madrid’s cultural events to provide context-rich editorial content for readers.</w:t>
      </w:r>
    </w:p>
    <w:bookmarkEnd w:id="23"/>
    <w:bookmarkStart w:id="24" w:name="freelance-editor-independent-projects"/>
    <w:p>
      <w:pPr>
        <w:pStyle w:val="Heading4"/>
      </w:pPr>
      <w:r>
        <w:t xml:space="preserve">Freelance Editor | Independent Projects</w:t>
      </w:r>
    </w:p>
    <w:p>
      <w:pPr>
        <w:pStyle w:val="FirstParagraph"/>
      </w:pPr>
      <w:r>
        <w:rPr>
          <w:iCs/>
          <w:i/>
        </w:rPr>
        <w:t xml:space="preserve">2013 – 2015</w:t>
      </w:r>
    </w:p>
    <w:p>
      <w:pPr>
        <w:numPr>
          <w:ilvl w:val="0"/>
          <w:numId w:val="1003"/>
        </w:numPr>
        <w:pStyle w:val="Compact"/>
      </w:pPr>
      <w:r>
        <w:t xml:space="preserve">Providing editorial services to startups and small publishers in Madrid, focusing on branding and content optimization.</w:t>
      </w:r>
    </w:p>
    <w:p>
      <w:pPr>
        <w:numPr>
          <w:ilvl w:val="0"/>
          <w:numId w:val="1003"/>
        </w:numPr>
        <w:pStyle w:val="Compact"/>
      </w:pPr>
      <w:r>
        <w:t xml:space="preserve">Editing multilingual documents for international clients, ensuring accuracy in both Spanish and English.</w:t>
      </w:r>
    </w:p>
    <w:bookmarkEnd w:id="24"/>
    <w:bookmarkEnd w:id="25"/>
    <w:bookmarkStart w:id="26" w:name="education-certifications"/>
    <w:p>
      <w:pPr>
        <w:pStyle w:val="Heading3"/>
      </w:pPr>
      <w:r>
        <w:t xml:space="preserve">Education &amp; Certifications</w:t>
      </w:r>
    </w:p>
    <w:p>
      <w:pPr>
        <w:pStyle w:val="FirstParagraph"/>
      </w:pPr>
      <w:r>
        <w:rPr>
          <w:bCs/>
          <w:b/>
        </w:rPr>
        <w:t xml:space="preserve">MSc in Journalism and Media Studies</w:t>
      </w:r>
      <w:r>
        <w:t xml:space="preserve">, Universidad Complutense de Madrid (2012)</w:t>
      </w:r>
    </w:p>
    <w:p>
      <w:pPr>
        <w:pStyle w:val="BodyText"/>
      </w:pPr>
      <w:r>
        <w:rPr>
          <w:bCs/>
          <w:b/>
        </w:rPr>
        <w:t xml:space="preserve">BSc in Spanish Literature</w:t>
      </w:r>
      <w:r>
        <w:t xml:space="preserve">, Universidad Autónoma de Madrid (2010)</w:t>
      </w:r>
    </w:p>
    <w:p>
      <w:pPr>
        <w:pStyle w:val="BodyText"/>
      </w:pPr>
      <w:r>
        <w:rPr>
          <w:bCs/>
          <w:b/>
        </w:rPr>
        <w:t xml:space="preserve">Certification in Advanced Editorial Techniques</w:t>
      </w:r>
      <w:r>
        <w:t xml:space="preserve">, Instituto Cervantes (2015)</w:t>
      </w:r>
    </w:p>
    <w:bookmarkEnd w:id="26"/>
    <w:bookmarkStart w:id="27" w:name="skills-competencies"/>
    <w:p>
      <w:pPr>
        <w:pStyle w:val="Heading3"/>
      </w:pPr>
      <w:r>
        <w:t xml:space="preserve">Skills &amp; Competencies</w:t>
      </w:r>
    </w:p>
    <w:p>
      <w:pPr>
        <w:numPr>
          <w:ilvl w:val="0"/>
          <w:numId w:val="1004"/>
        </w:numPr>
        <w:pStyle w:val="Compact"/>
      </w:pPr>
      <w:r>
        <w:t xml:space="preserve">Proficient in editing software such as Adobe InDesign, Microsoft Word, and Scrivener.</w:t>
      </w:r>
    </w:p>
    <w:p>
      <w:pPr>
        <w:numPr>
          <w:ilvl w:val="0"/>
          <w:numId w:val="1004"/>
        </w:numPr>
        <w:pStyle w:val="Compact"/>
      </w:pPr>
      <w:r>
        <w:t xml:space="preserve">Strong command of Spanish (native) and English (fluent), with basic knowledge of French and Italian.</w:t>
      </w:r>
    </w:p>
    <w:p>
      <w:pPr>
        <w:numPr>
          <w:ilvl w:val="0"/>
          <w:numId w:val="1004"/>
        </w:numPr>
        <w:pStyle w:val="Compact"/>
      </w:pPr>
      <w:r>
        <w:t xml:space="preserve">Expertise in proofreading, copyediting, and formatting for both print and digital media.</w:t>
      </w:r>
    </w:p>
    <w:p>
      <w:pPr>
        <w:numPr>
          <w:ilvl w:val="0"/>
          <w:numId w:val="1004"/>
        </w:numPr>
        <w:pStyle w:val="Compact"/>
      </w:pPr>
      <w:r>
        <w:t xml:space="preserve">Ability to manage multiple projects simultaneously while maintaining high standards of quality.</w:t>
      </w:r>
    </w:p>
    <w:p>
      <w:pPr>
        <w:numPr>
          <w:ilvl w:val="0"/>
          <w:numId w:val="1004"/>
        </w:numPr>
        <w:pStyle w:val="Compact"/>
      </w:pPr>
      <w:r>
        <w:t xml:space="preserve">Cultural awareness of Spain Madrid’s literary traditions and contemporary publishing trends.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Spanish (Native)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French (Basic)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 of the Asociación de Editores de España (AEE)</w:t>
      </w:r>
    </w:p>
    <w:p>
      <w:pPr>
        <w:numPr>
          <w:ilvl w:val="0"/>
          <w:numId w:val="1006"/>
        </w:numPr>
        <w:pStyle w:val="Compact"/>
      </w:pPr>
      <w:r>
        <w:t xml:space="preserve">Active participant in Madrid’s editorial network, attending workshops and conferences on publishing innovations.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Editorial advisor for a local nonprofit promoting literacy in Madrid’s underserved communities.</w:t>
      </w:r>
    </w:p>
    <w:p>
      <w:pPr>
        <w:pStyle w:val="BodyText"/>
      </w:pPr>
      <w:r>
        <w:rPr>
          <w:bCs/>
          <w:b/>
        </w:rPr>
        <w:t xml:space="preserve">Cultural Projects:</w:t>
      </w:r>
      <w:r>
        <w:t xml:space="preserve"> </w:t>
      </w:r>
      <w:r>
        <w:t xml:space="preserve">Contributed to the editorial team of “Madrid en Palabras,” a bilingual anthology celebrating the city’s literary heritage.</w:t>
      </w:r>
    </w:p>
    <w:bookmarkEnd w:id="30"/>
    <w:p>
      <w:pPr>
        <w:pStyle w:val="BodyText"/>
      </w:pPr>
      <w:r>
        <w:t xml:space="preserve">© [Your Name] | Curriculum Vitae - Editor in Spain Madrid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Editor in Spain Madrid</dc:title>
  <dc:creator/>
  <dc:language>en</dc:language>
  <cp:keywords/>
  <dcterms:created xsi:type="dcterms:W3CDTF">2026-07-28T21:20:33Z</dcterms:created>
  <dcterms:modified xsi:type="dcterms:W3CDTF">2026-07-28T21:20:33Z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