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editor"/>
    <w:p>
      <w:pPr>
        <w:pStyle w:val="Heading2"/>
      </w:pPr>
      <w:r>
        <w:t xml:space="preserve">Editor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Editor with over [X years] of experience in content creation, copyediting, and publishing. Proficient in adapting editorial strategies to align with the dynamic media landscape of Thailand Bangkok. Adept at managing cross-cultural projects, ensuring high-quality output that resonates with local and international audiences. Passionate about storytelling and committed to excellence in every editorial endeavor.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editor"/>
    <w:p>
      <w:pPr>
        <w:pStyle w:val="Heading4"/>
      </w:pPr>
      <w:r>
        <w:t xml:space="preserve">Senior Editor</w:t>
      </w:r>
    </w:p>
    <w:p>
      <w:pPr>
        <w:pStyle w:val="FirstParagraph"/>
      </w:pPr>
      <w:r>
        <w:rPr>
          <w:iCs/>
          <w:i/>
        </w:rPr>
        <w:t xml:space="preserve">[Publication Name], Bangkok, Thailand</w:t>
      </w:r>
    </w:p>
    <w:p>
      <w:pPr>
        <w:pStyle w:val="BodyText"/>
      </w:pPr>
      <w:r>
        <w:rPr>
          <w:bCs/>
          <w:b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process for print and digital publications, ensuring content accuracy, coherence, and alignment with brand identity.</w:t>
      </w:r>
    </w:p>
    <w:p>
      <w:pPr>
        <w:numPr>
          <w:ilvl w:val="0"/>
          <w:numId w:val="1001"/>
        </w:numPr>
        <w:pStyle w:val="Compact"/>
      </w:pPr>
      <w:r>
        <w:t xml:space="preserve">Collaborating with writers, designers, and production teams to deliver high-quality multimedia content tailored to Thai audiences.</w:t>
      </w:r>
    </w:p>
    <w:p>
      <w:pPr>
        <w:numPr>
          <w:ilvl w:val="0"/>
          <w:numId w:val="1001"/>
        </w:numPr>
        <w:pStyle w:val="Compact"/>
      </w:pPr>
      <w:r>
        <w:t xml:space="preserve">Implementing proofreading protocols to maintain consistency in grammar, style, and tone across all publications.</w:t>
      </w:r>
    </w:p>
    <w:p>
      <w:pPr>
        <w:numPr>
          <w:ilvl w:val="0"/>
          <w:numId w:val="1001"/>
        </w:numPr>
        <w:pStyle w:val="Compact"/>
      </w:pPr>
      <w:r>
        <w:t xml:space="preserve">Conducting regular audits of editorial workflows to improve efficiency and reduce turnaround time by 20%.</w:t>
      </w:r>
    </w:p>
    <w:p>
      <w:pPr>
        <w:numPr>
          <w:ilvl w:val="0"/>
          <w:numId w:val="1001"/>
        </w:numPr>
        <w:pStyle w:val="Compact"/>
      </w:pPr>
      <w:r>
        <w:t xml:space="preserve">Representing the publication at local media events in Bangkok, fostering relationships with stakeholders and industry leaders.</w:t>
      </w:r>
    </w:p>
    <w:bookmarkEnd w:id="22"/>
    <w:bookmarkStart w:id="23" w:name="editorial-assistant"/>
    <w:p>
      <w:pPr>
        <w:pStyle w:val="Heading4"/>
      </w:pPr>
      <w:r>
        <w:t xml:space="preserve">Editorial Assistant</w:t>
      </w:r>
    </w:p>
    <w:p>
      <w:pPr>
        <w:pStyle w:val="FirstParagraph"/>
      </w:pPr>
      <w:r>
        <w:rPr>
          <w:iCs/>
          <w:i/>
        </w:rPr>
        <w:t xml:space="preserve">[Another Publication Name], Bangkok, Thailand</w:t>
      </w:r>
    </w:p>
    <w:p>
      <w:pPr>
        <w:pStyle w:val="BodyText"/>
      </w:pPr>
      <w:r>
        <w:rPr>
          <w:bCs/>
          <w:b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Assisting in the editing and formatting of articles, reports, and marketing materials for both local and international clients.</w:t>
      </w:r>
    </w:p>
    <w:p>
      <w:pPr>
        <w:numPr>
          <w:ilvl w:val="0"/>
          <w:numId w:val="1002"/>
        </w:numPr>
        <w:pStyle w:val="Compact"/>
      </w:pPr>
      <w:r>
        <w:t xml:space="preserve">Conducting research to ensure factual accuracy and cultural relevance of content for Thai readers.</w:t>
      </w:r>
    </w:p>
    <w:p>
      <w:pPr>
        <w:numPr>
          <w:ilvl w:val="0"/>
          <w:numId w:val="1002"/>
        </w:numPr>
        <w:pStyle w:val="Compact"/>
      </w:pPr>
      <w:r>
        <w:t xml:space="preserve">Supporting senior editors in managing deadlines and prioritizing tasks during high-volume periods.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editorial guidelines that reflect the unique needs of Bangkok's diverse media environment.</w:t>
      </w:r>
    </w:p>
    <w:bookmarkEnd w:id="23"/>
    <w:bookmarkStart w:id="24" w:name="freelance-editor"/>
    <w:p>
      <w:pPr>
        <w:pStyle w:val="Heading4"/>
      </w:pPr>
      <w:r>
        <w:t xml:space="preserve">Freelance Editor</w:t>
      </w:r>
    </w:p>
    <w:p>
      <w:pPr>
        <w:pStyle w:val="FirstParagraph"/>
      </w:pPr>
      <w:r>
        <w:rPr>
          <w:iCs/>
          <w:i/>
        </w:rPr>
        <w:t xml:space="preserve">[Freelance Portfolio], Bangkok, Thailand</w:t>
      </w:r>
    </w:p>
    <w:p>
      <w:pPr>
        <w:pStyle w:val="BodyText"/>
      </w:pPr>
      <w:r>
        <w:rPr>
          <w:bCs/>
          <w:b/>
        </w:rPr>
        <w:t xml:space="preserve">2015 – 2016</w:t>
      </w:r>
    </w:p>
    <w:p>
      <w:pPr>
        <w:numPr>
          <w:ilvl w:val="0"/>
          <w:numId w:val="1003"/>
        </w:numPr>
        <w:pStyle w:val="Compact"/>
      </w:pPr>
      <w:r>
        <w:t xml:space="preserve">Providing editing services to startups, NGOs, and small businesses in Bangkok, enhancing the clarity and impact of their written content.</w:t>
      </w:r>
    </w:p>
    <w:p>
      <w:pPr>
        <w:numPr>
          <w:ilvl w:val="0"/>
          <w:numId w:val="1003"/>
        </w:numPr>
        <w:pStyle w:val="Compact"/>
      </w:pPr>
      <w:r>
        <w:t xml:space="preserve">Offering tailored advice on language style and structure to meet the expectations of Thai publishers and readers.</w:t>
      </w:r>
    </w:p>
    <w:p>
      <w:pPr>
        <w:numPr>
          <w:ilvl w:val="0"/>
          <w:numId w:val="1003"/>
        </w:numPr>
        <w:pStyle w:val="Compact"/>
      </w:pPr>
      <w:r>
        <w:t xml:space="preserve">Building a portfolio that highlights expertise in both English-language content for global audiences and localized Thai-language projects.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</w:p>
    <w:p>
      <w:pPr>
        <w:pStyle w:val="BodyText"/>
      </w:pPr>
      <w:r>
        <w:rPr>
          <w:iCs/>
          <w:i/>
        </w:rPr>
        <w:t xml:space="preserve">[University Name], Bangkok, Thailand</w:t>
      </w:r>
    </w:p>
    <w:p>
      <w:pPr>
        <w:pStyle w:val="BodyText"/>
      </w:pPr>
      <w:r>
        <w:rPr>
          <w:bCs/>
          <w:b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Courses in media theory, editing practices, and cultural studies relevant to Southeast Asian contexts.</w:t>
      </w:r>
    </w:p>
    <w:p>
      <w:pPr>
        <w:numPr>
          <w:ilvl w:val="0"/>
          <w:numId w:val="1004"/>
        </w:numPr>
        <w:pStyle w:val="Compact"/>
      </w:pPr>
      <w:r>
        <w:t xml:space="preserve">Participated in a research project analyzing the role of editors in shaping public discourse within Thailand’s media landscape.</w:t>
      </w:r>
    </w:p>
    <w:p>
      <w:pPr>
        <w:pStyle w:val="FirstParagraph"/>
      </w:pPr>
      <w:r>
        <w:rPr>
          <w:bCs/>
          <w:b/>
        </w:rPr>
        <w:t xml:space="preserve">Certification in Digital Editing</w:t>
      </w:r>
    </w:p>
    <w:p>
      <w:pPr>
        <w:pStyle w:val="BodyText"/>
      </w:pPr>
      <w:r>
        <w:rPr>
          <w:iCs/>
          <w:i/>
        </w:rPr>
        <w:t xml:space="preserve">[Institution Name], Online</w:t>
      </w:r>
    </w:p>
    <w:p>
      <w:pPr>
        <w:pStyle w:val="BodyText"/>
      </w:pPr>
      <w:r>
        <w:rPr>
          <w:bCs/>
          <w:b/>
        </w:rPr>
        <w:t xml:space="preserve">Completed: [Year]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 and Thai; proficient in reading and writing academic and journalistic texts.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Editorial Tools:</w:t>
      </w:r>
      <w:r>
        <w:t xml:space="preserve"> </w:t>
      </w:r>
      <w:r>
        <w:t xml:space="preserve">Microsoft Word, Adobe InDesign, Grammarly, Google Docs, and other digital editing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Thai customs, values, and media consumption habits to create culturally resonant content.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multiple deadlines and coordinating with cross-functional teams in Bangkok’s fast-paced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Problem-Solving:</w:t>
      </w:r>
      <w:r>
        <w:t xml:space="preserve"> </w:t>
      </w:r>
      <w:r>
        <w:t xml:space="preserve">Ability to adapt editorial strategies for diverse audiences, including international expatriates and local Thai readers.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English: Native proficiency</w:t>
      </w:r>
    </w:p>
    <w:p>
      <w:pPr>
        <w:numPr>
          <w:ilvl w:val="0"/>
          <w:numId w:val="1006"/>
        </w:numPr>
        <w:pStyle w:val="Compact"/>
      </w:pPr>
      <w:r>
        <w:t xml:space="preserve">Thai: Proficient (written and spoken)</w:t>
      </w:r>
    </w:p>
    <w:p>
      <w:pPr>
        <w:numPr>
          <w:ilvl w:val="0"/>
          <w:numId w:val="1006"/>
        </w:numPr>
        <w:pStyle w:val="Compact"/>
      </w:pPr>
      <w:r>
        <w:t xml:space="preserve">Other: [e.g., French, Japanese] – Basic understanding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Certificate in Advanced Editing</w:t>
      </w:r>
    </w:p>
    <w:p>
      <w:pPr>
        <w:pStyle w:val="BodyText"/>
      </w:pPr>
      <w:r>
        <w:rPr>
          <w:iCs/>
          <w:i/>
        </w:rPr>
        <w:t xml:space="preserve">[Institution Name], Bangkok, Thailand</w:t>
      </w:r>
    </w:p>
    <w:p>
      <w:pPr>
        <w:pStyle w:val="BodyText"/>
      </w:pPr>
      <w:r>
        <w:rPr>
          <w:bCs/>
          <w:b/>
        </w:rPr>
        <w:t xml:space="preserve">Issued: [Year]</w:t>
      </w:r>
    </w:p>
    <w:p>
      <w:pPr>
        <w:pStyle w:val="BodyText"/>
      </w:pPr>
      <w:r>
        <w:rPr>
          <w:bCs/>
          <w:b/>
        </w:rPr>
        <w:t xml:space="preserve">Google Analytics Certification</w:t>
      </w:r>
    </w:p>
    <w:p>
      <w:pPr>
        <w:pStyle w:val="BodyText"/>
      </w:pPr>
      <w:r>
        <w:rPr>
          <w:iCs/>
          <w:i/>
        </w:rPr>
        <w:t xml:space="preserve">Google, Online</w:t>
      </w:r>
    </w:p>
    <w:p>
      <w:pPr>
        <w:pStyle w:val="BodyText"/>
      </w:pPr>
      <w:r>
        <w:rPr>
          <w:bCs/>
          <w:b/>
        </w:rPr>
        <w:t xml:space="preserve">Issued: [Year]</w:t>
      </w:r>
    </w:p>
    <w:bookmarkEnd w:id="29"/>
    <w:bookmarkStart w:id="31" w:name="projects"/>
    <w:bookmarkStart w:id="30" w:name="notable-projects"/>
    <w:p>
      <w:pPr>
        <w:pStyle w:val="Heading3"/>
      </w:pPr>
      <w:r>
        <w:t xml:space="preserve">Notable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"Thailand’s Media Landscape 2023"</w:t>
      </w:r>
      <w:r>
        <w:t xml:space="preserve">: A comprehensive editorial analysis of digital trends in Bangkok, published in [Publication Name].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Guide for Expatriates</w:t>
      </w:r>
      <w:r>
        <w:t xml:space="preserve">: Edited and revised a guidebook for international professionals relocating to Thailand, emphasizing local customs and communication norms.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Collaborative Publishing Initiative</w:t>
      </w:r>
      <w:r>
        <w:t xml:space="preserve">: Partnered with a Thai NGO to create multilingual content promoting environmental awareness in Bangkok communities.</w:t>
      </w:r>
    </w:p>
    <w:bookmarkEnd w:id="30"/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2"/>
    <w:p>
      <w:pPr>
        <w:pStyle w:val="BodyText"/>
      </w:pPr>
      <w:r>
        <w:rPr>
          <w:bCs/>
          <w:b/>
        </w:rPr>
        <w:t xml:space="preserve">Curriculum Vitae - Editor in Thailand Bangkok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in Thailand Bangkok</dc:title>
  <dc:creator/>
  <dc:language>en</dc:language>
  <cp:keywords/>
  <dcterms:created xsi:type="dcterms:W3CDTF">2026-09-26T13:15:34Z</dcterms:created>
  <dcterms:modified xsi:type="dcterms:W3CDTF">2026-09-26T13:15:34Z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