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31" w:name="jamal-el-moussaoui"/>
    <w:p>
      <w:pPr>
        <w:pStyle w:val="Heading2"/>
      </w:pPr>
      <w:r>
        <w:t xml:space="preserve">Jamal El-Moussaoui</w:t>
      </w:r>
    </w:p>
    <w:p>
      <w:pPr>
        <w:pStyle w:val="FirstParagraph"/>
      </w:pPr>
      <w:r>
        <w:rPr>
          <w:bCs/>
          <w:b/>
        </w:rPr>
        <w:t xml:space="preserve">Email:</w:t>
      </w:r>
      <w:r>
        <w:t xml:space="preserve"> </w:t>
      </w:r>
      <w:r>
        <w:t xml:space="preserve">jamal.elmoussaoui@example.com |</w:t>
      </w:r>
      <w:r>
        <w:t xml:space="preserve"> </w:t>
      </w:r>
      <w:r>
        <w:rPr>
          <w:bCs/>
          <w:b/>
        </w:rPr>
        <w:t xml:space="preserve">Phone:</w:t>
      </w:r>
      <w:r>
        <w:t xml:space="preserve"> </w:t>
      </w:r>
      <w:r>
        <w:t xml:space="preserve">+212 6 12 34 56 78 |</w:t>
      </w:r>
      <w:r>
        <w:t xml:space="preserve"> </w:t>
      </w:r>
      <w:r>
        <w:rPr>
          <w:bCs/>
          <w:b/>
        </w:rPr>
        <w:t xml:space="preserve">Location:</w:t>
      </w:r>
      <w:r>
        <w:t xml:space="preserve"> </w:t>
      </w:r>
      <w:r>
        <w:t xml:space="preserve">Casablanca, Morocco</w:t>
      </w:r>
    </w:p>
    <w:bookmarkStart w:id="20" w:name="professional-summary"/>
    <w:p>
      <w:pPr>
        <w:pStyle w:val="Heading3"/>
      </w:pPr>
      <w:r>
        <w:rPr>
          <w:u w:val="single"/>
        </w:rPr>
        <w:t xml:space="preserve">Professional Summary</w:t>
      </w:r>
    </w:p>
    <w:p>
      <w:pPr>
        <w:pStyle w:val="FirstParagraph"/>
      </w:pPr>
      <w:r>
        <w:t xml:space="preserve">A dedicated and experienced Education Administrator with over a decade of expertise in managing academic institutions, curriculum development, and educational policy implementation. Proven track record in optimizing administrative processes to enhance student outcomes and institutional efficiency. A deep understanding of the Moroccan education landscape, particularly in Casablanca, where I have worked closely with local authorities, schools, and community organizations to address educational challenges. Committed to fostering inclusive learning environments that align with national standards while adapting to regional needs. Fluent in Arabic and French, with strong communication skills tailored for multicultural settings in Morocco.</w:t>
      </w:r>
    </w:p>
    <w:bookmarkEnd w:id="20"/>
    <w:bookmarkStart w:id="21" w:name="education"/>
    <w:p>
      <w:pPr>
        <w:pStyle w:val="Heading3"/>
      </w:pPr>
      <w:r>
        <w:rPr>
          <w:u w:val="single"/>
        </w:rPr>
        <w:t xml:space="preserve">Education</w:t>
      </w:r>
    </w:p>
    <w:p>
      <w:pPr>
        <w:pStyle w:val="FirstParagraph"/>
      </w:pPr>
      <w:r>
        <w:rPr>
          <w:bCs/>
          <w:b/>
        </w:rPr>
        <w:t xml:space="preserve">Master of Education (M.Ed.) in Educational Administration</w:t>
      </w:r>
      <w:r>
        <w:br/>
      </w:r>
      <w:r>
        <w:t xml:space="preserve">Université Hassan II, Casablanca, Morocco</w:t>
      </w:r>
      <w:r>
        <w:br/>
      </w:r>
      <w:r>
        <w:t xml:space="preserve">2015 – 2017</w:t>
      </w:r>
    </w:p>
    <w:p>
      <w:pPr>
        <w:pStyle w:val="BodyText"/>
      </w:pPr>
      <w:r>
        <w:rPr>
          <w:bCs/>
          <w:b/>
        </w:rPr>
        <w:t xml:space="preserve">Bachelor of Arts in Sociology</w:t>
      </w:r>
      <w:r>
        <w:br/>
      </w:r>
      <w:r>
        <w:t xml:space="preserve">Université Mohammed V Agdal, Rabat, Morocco</w:t>
      </w:r>
      <w:r>
        <w:br/>
      </w:r>
      <w:r>
        <w:t xml:space="preserve">2011 – 2014</w:t>
      </w:r>
    </w:p>
    <w:p>
      <w:pPr>
        <w:pStyle w:val="BodyText"/>
      </w:pPr>
      <w:r>
        <w:rPr>
          <w:bCs/>
          <w:b/>
        </w:rPr>
        <w:t xml:space="preserve">Professional Certification: Leadership in School Management</w:t>
      </w:r>
      <w:r>
        <w:br/>
      </w:r>
      <w:r>
        <w:t xml:space="preserve">Ministry of Education, Morocco</w:t>
      </w:r>
      <w:r>
        <w:br/>
      </w:r>
      <w:r>
        <w:t xml:space="preserve">2018</w:t>
      </w:r>
    </w:p>
    <w:bookmarkEnd w:id="21"/>
    <w:bookmarkStart w:id="25" w:name="professional-experience"/>
    <w:p>
      <w:pPr>
        <w:pStyle w:val="Heading3"/>
      </w:pPr>
      <w:r>
        <w:rPr>
          <w:u w:val="single"/>
        </w:rPr>
        <w:t xml:space="preserve">Professional Experience</w:t>
      </w:r>
    </w:p>
    <w:bookmarkStart w:id="22" w:name="director-of-academic-affairs"/>
    <w:p>
      <w:pPr>
        <w:pStyle w:val="Heading4"/>
      </w:pPr>
      <w:r>
        <w:rPr>
          <w:bCs/>
          <w:b/>
        </w:rPr>
        <w:t xml:space="preserve">Director of Academic Affairs</w:t>
      </w:r>
    </w:p>
    <w:p>
      <w:pPr>
        <w:pStyle w:val="FirstParagraph"/>
      </w:pPr>
      <w:r>
        <w:rPr>
          <w:iCs/>
          <w:i/>
        </w:rPr>
        <w:t xml:space="preserve">Lycée Ibn Sina, Casablanca, Morocco</w:t>
      </w:r>
      <w:r>
        <w:br/>
      </w:r>
      <w:r>
        <w:t xml:space="preserve">2019 – Present</w:t>
      </w:r>
    </w:p>
    <w:p>
      <w:pPr>
        <w:numPr>
          <w:ilvl w:val="0"/>
          <w:numId w:val="1001"/>
        </w:numPr>
        <w:pStyle w:val="Compact"/>
      </w:pPr>
      <w:r>
        <w:t xml:space="preserve">Overseeing the strategic planning and execution of academic programs to align with national education standards while addressing the unique needs of students in Casablanca.</w:t>
      </w:r>
    </w:p>
    <w:p>
      <w:pPr>
        <w:numPr>
          <w:ilvl w:val="0"/>
          <w:numId w:val="1001"/>
        </w:numPr>
        <w:pStyle w:val="Compact"/>
      </w:pPr>
      <w:r>
        <w:t xml:space="preserve">Managing a team of 50+ educators, providing mentorship, and implementing professional development initiatives to improve teaching methodologies.</w:t>
      </w:r>
    </w:p>
    <w:p>
      <w:pPr>
        <w:numPr>
          <w:ilvl w:val="0"/>
          <w:numId w:val="1001"/>
        </w:numPr>
        <w:pStyle w:val="Compact"/>
      </w:pPr>
      <w:r>
        <w:t xml:space="preserve">Collaborating with local authorities and NGOs in Casablanca to secure funding for infrastructure upgrades and digital learning tools.</w:t>
      </w:r>
    </w:p>
    <w:p>
      <w:pPr>
        <w:numPr>
          <w:ilvl w:val="0"/>
          <w:numId w:val="1001"/>
        </w:numPr>
        <w:pStyle w:val="Compact"/>
      </w:pPr>
      <w:r>
        <w:t xml:space="preserve">Designing and implementing a curriculum that integrates vocational training, preparing students for both higher education and the job market in Morocco.</w:t>
      </w:r>
    </w:p>
    <w:p>
      <w:pPr>
        <w:numPr>
          <w:ilvl w:val="0"/>
          <w:numId w:val="1001"/>
        </w:numPr>
        <w:pStyle w:val="Compact"/>
      </w:pPr>
      <w:r>
        <w:t xml:space="preserve">Organizing annual community engagement events to strengthen ties between the school and families in Casablanca, promoting transparency and shared responsibility for student success.</w:t>
      </w:r>
    </w:p>
    <w:bookmarkEnd w:id="22"/>
    <w:bookmarkStart w:id="23" w:name="education-administrator"/>
    <w:p>
      <w:pPr>
        <w:pStyle w:val="Heading4"/>
      </w:pPr>
      <w:r>
        <w:rPr>
          <w:bCs/>
          <w:b/>
        </w:rPr>
        <w:t xml:space="preserve">Education Administrator</w:t>
      </w:r>
    </w:p>
    <w:p>
      <w:pPr>
        <w:pStyle w:val="FirstParagraph"/>
      </w:pPr>
      <w:r>
        <w:rPr>
          <w:iCs/>
          <w:i/>
        </w:rPr>
        <w:t xml:space="preserve">Ministry of Education, Casablanca Regional Office, Morocco</w:t>
      </w:r>
      <w:r>
        <w:br/>
      </w:r>
      <w:r>
        <w:t xml:space="preserve">2015 – 2019</w:t>
      </w:r>
    </w:p>
    <w:p>
      <w:pPr>
        <w:numPr>
          <w:ilvl w:val="0"/>
          <w:numId w:val="1002"/>
        </w:numPr>
        <w:pStyle w:val="Compact"/>
      </w:pPr>
      <w:r>
        <w:t xml:space="preserve">Coordinating the implementation of national education policies across 30+ schools in Casablanca, ensuring compliance with regulatory frameworks.</w:t>
      </w:r>
    </w:p>
    <w:p>
      <w:pPr>
        <w:numPr>
          <w:ilvl w:val="0"/>
          <w:numId w:val="1002"/>
        </w:numPr>
        <w:pStyle w:val="Compact"/>
      </w:pPr>
      <w:r>
        <w:t xml:space="preserve">Conducting audits of school performance metrics and providing actionable recommendations to improve administrative efficiency and student outcomes.</w:t>
      </w:r>
    </w:p>
    <w:p>
      <w:pPr>
        <w:numPr>
          <w:ilvl w:val="0"/>
          <w:numId w:val="1002"/>
        </w:numPr>
        <w:pStyle w:val="Compact"/>
      </w:pPr>
      <w:r>
        <w:t xml:space="preserve">Facilitating workshops for school principals on leadership, budget management, and inclusive education practices tailored to the diverse demographics of Casablanca.</w:t>
      </w:r>
    </w:p>
    <w:p>
      <w:pPr>
        <w:numPr>
          <w:ilvl w:val="0"/>
          <w:numId w:val="1002"/>
        </w:numPr>
        <w:pStyle w:val="Compact"/>
      </w:pPr>
      <w:r>
        <w:t xml:space="preserve">Partnering with UNESCO and local stakeholders in Morocco to pilot innovative programs focused on STEM education in underprivileged areas of Casablanca.</w:t>
      </w:r>
    </w:p>
    <w:p>
      <w:pPr>
        <w:numPr>
          <w:ilvl w:val="0"/>
          <w:numId w:val="1002"/>
        </w:numPr>
        <w:pStyle w:val="Compact"/>
      </w:pPr>
      <w:r>
        <w:t xml:space="preserve">Developing a digital platform for real-time communication between schools, parents, and the Ministry, enhancing transparency and responsiveness in Casablanca’s educational ecosystem.</w:t>
      </w:r>
    </w:p>
    <w:bookmarkEnd w:id="23"/>
    <w:bookmarkStart w:id="24" w:name="assistant-director-of-operations"/>
    <w:p>
      <w:pPr>
        <w:pStyle w:val="Heading4"/>
      </w:pPr>
      <w:r>
        <w:rPr>
          <w:bCs/>
          <w:b/>
        </w:rPr>
        <w:t xml:space="preserve">Assistant Director of Operations</w:t>
      </w:r>
    </w:p>
    <w:p>
      <w:pPr>
        <w:pStyle w:val="FirstParagraph"/>
      </w:pPr>
      <w:r>
        <w:rPr>
          <w:iCs/>
          <w:i/>
        </w:rPr>
        <w:t xml:space="preserve">Institut Marocain des Sciences de l'Éducation (IMSE), Casablanca, Morocco</w:t>
      </w:r>
      <w:r>
        <w:br/>
      </w:r>
      <w:r>
        <w:t xml:space="preserve">2012 – 2015</w:t>
      </w:r>
    </w:p>
    <w:p>
      <w:pPr>
        <w:numPr>
          <w:ilvl w:val="0"/>
          <w:numId w:val="1003"/>
        </w:numPr>
        <w:pStyle w:val="Compact"/>
      </w:pPr>
      <w:r>
        <w:t xml:space="preserve">Supporting the leadership team in managing day-to-day operations of a public educational institution serving over 1,000 students in Casablanca.</w:t>
      </w:r>
    </w:p>
    <w:p>
      <w:pPr>
        <w:numPr>
          <w:ilvl w:val="0"/>
          <w:numId w:val="1003"/>
        </w:numPr>
        <w:pStyle w:val="Compact"/>
      </w:pPr>
      <w:r>
        <w:t xml:space="preserve">Optimizing resource allocation and budgeting processes to reduce costs by 15% while maintaining high-quality services.</w:t>
      </w:r>
    </w:p>
    <w:p>
      <w:pPr>
        <w:numPr>
          <w:ilvl w:val="0"/>
          <w:numId w:val="1003"/>
        </w:numPr>
        <w:pStyle w:val="Compact"/>
      </w:pPr>
      <w:r>
        <w:t xml:space="preserve">Implementing a student feedback system that increased parental satisfaction scores by 25% in two years.</w:t>
      </w:r>
    </w:p>
    <w:p>
      <w:pPr>
        <w:numPr>
          <w:ilvl w:val="0"/>
          <w:numId w:val="1003"/>
        </w:numPr>
        <w:pStyle w:val="Compact"/>
      </w:pPr>
      <w:r>
        <w:t xml:space="preserve">Collaborating with international organizations to introduce bilingual programs, strengthening the institution’s reputation as a model school in Morocco.</w:t>
      </w:r>
    </w:p>
    <w:bookmarkEnd w:id="24"/>
    <w:bookmarkEnd w:id="25"/>
    <w:bookmarkStart w:id="26" w:name="skills"/>
    <w:p>
      <w:pPr>
        <w:pStyle w:val="Heading3"/>
      </w:pPr>
      <w:r>
        <w:rPr>
          <w:u w:val="single"/>
        </w:rPr>
        <w:t xml:space="preserve">Skills</w:t>
      </w:r>
    </w:p>
    <w:p>
      <w:pPr>
        <w:numPr>
          <w:ilvl w:val="0"/>
          <w:numId w:val="1004"/>
        </w:numPr>
        <w:pStyle w:val="Compact"/>
      </w:pPr>
      <w:r>
        <w:rPr>
          <w:bCs/>
          <w:b/>
        </w:rPr>
        <w:t xml:space="preserve">Educational Leadership:</w:t>
      </w:r>
      <w:r>
        <w:t xml:space="preserve"> </w:t>
      </w:r>
      <w:r>
        <w:t xml:space="preserve">Strategic planning, policy development, and institutional governance.</w:t>
      </w:r>
    </w:p>
    <w:p>
      <w:pPr>
        <w:numPr>
          <w:ilvl w:val="0"/>
          <w:numId w:val="1004"/>
        </w:numPr>
        <w:pStyle w:val="Compact"/>
      </w:pPr>
      <w:r>
        <w:rPr>
          <w:bCs/>
          <w:b/>
        </w:rPr>
        <w:t xml:space="preserve">Administrative Management:</w:t>
      </w:r>
      <w:r>
        <w:t xml:space="preserve"> </w:t>
      </w:r>
      <w:r>
        <w:t xml:space="preserve">Budgeting, staff supervision, and operational efficiency.</w:t>
      </w:r>
    </w:p>
    <w:p>
      <w:pPr>
        <w:numPr>
          <w:ilvl w:val="0"/>
          <w:numId w:val="1004"/>
        </w:numPr>
        <w:pStyle w:val="Compact"/>
      </w:pPr>
      <w:r>
        <w:rPr>
          <w:bCs/>
          <w:b/>
        </w:rPr>
        <w:t xml:space="preserve">Curriculum Design:</w:t>
      </w:r>
      <w:r>
        <w:t xml:space="preserve"> </w:t>
      </w:r>
      <w:r>
        <w:t xml:space="preserve">Aligning programs with national standards and regional needs in Morocco.</w:t>
      </w:r>
    </w:p>
    <w:p>
      <w:pPr>
        <w:numPr>
          <w:ilvl w:val="0"/>
          <w:numId w:val="1004"/>
        </w:numPr>
        <w:pStyle w:val="Compact"/>
      </w:pPr>
      <w:r>
        <w:rPr>
          <w:bCs/>
          <w:b/>
        </w:rPr>
        <w:t xml:space="preserve">Data Analysis:</w:t>
      </w:r>
      <w:r>
        <w:t xml:space="preserve"> </w:t>
      </w:r>
      <w:r>
        <w:t xml:space="preserve">Utilizing educational metrics to inform decision-making and improve outcomes.</w:t>
      </w:r>
    </w:p>
    <w:p>
      <w:pPr>
        <w:numPr>
          <w:ilvl w:val="0"/>
          <w:numId w:val="1004"/>
        </w:numPr>
        <w:pStyle w:val="Compact"/>
      </w:pPr>
      <w:r>
        <w:rPr>
          <w:bCs/>
          <w:b/>
        </w:rPr>
        <w:t xml:space="preserve">Cross-Cultural Communication:</w:t>
      </w:r>
      <w:r>
        <w:t xml:space="preserve"> </w:t>
      </w:r>
      <w:r>
        <w:t xml:space="preserve">Effective collaboration with stakeholders across diverse backgrounds in Casablanca.</w:t>
      </w:r>
    </w:p>
    <w:p>
      <w:pPr>
        <w:numPr>
          <w:ilvl w:val="0"/>
          <w:numId w:val="1004"/>
        </w:numPr>
        <w:pStyle w:val="Compact"/>
      </w:pPr>
      <w:r>
        <w:rPr>
          <w:bCs/>
          <w:b/>
        </w:rPr>
        <w:t xml:space="preserve">Technology Integration:</w:t>
      </w:r>
      <w:r>
        <w:t xml:space="preserve"> </w:t>
      </w:r>
      <w:r>
        <w:t xml:space="preserve">Proficient in LMS platforms and digital tools for modern education delivery.</w:t>
      </w:r>
    </w:p>
    <w:bookmarkEnd w:id="26"/>
    <w:bookmarkStart w:id="27" w:name="certifications-training"/>
    <w:p>
      <w:pPr>
        <w:pStyle w:val="Heading3"/>
      </w:pPr>
      <w:r>
        <w:rPr>
          <w:u w:val="single"/>
        </w:rPr>
        <w:t xml:space="preserve">Certifications &amp; Training</w:t>
      </w:r>
    </w:p>
    <w:p>
      <w:pPr>
        <w:pStyle w:val="FirstParagraph"/>
      </w:pPr>
      <w:r>
        <w:rPr>
          <w:bCs/>
          <w:b/>
        </w:rPr>
        <w:t xml:space="preserve">Project Management Professional (PMP)</w:t>
      </w:r>
      <w:r>
        <w:br/>
      </w:r>
      <w:r>
        <w:t xml:space="preserve">PMI, 2021</w:t>
      </w:r>
    </w:p>
    <w:p>
      <w:pPr>
        <w:pStyle w:val="BodyText"/>
      </w:pPr>
      <w:r>
        <w:rPr>
          <w:bCs/>
          <w:b/>
        </w:rPr>
        <w:t xml:space="preserve">Leadership in Educational Change</w:t>
      </w:r>
      <w:r>
        <w:br/>
      </w:r>
      <w:r>
        <w:t xml:space="preserve">Harvard Graduate School of Education, 2020</w:t>
      </w:r>
    </w:p>
    <w:p>
      <w:pPr>
        <w:pStyle w:val="BodyText"/>
      </w:pPr>
      <w:r>
        <w:rPr>
          <w:bCs/>
          <w:b/>
        </w:rPr>
        <w:t xml:space="preserve">Digital Transformation in Education</w:t>
      </w:r>
      <w:r>
        <w:br/>
      </w:r>
      <w:r>
        <w:t xml:space="preserve">UNESCO Morocco, 2019</w:t>
      </w:r>
    </w:p>
    <w:bookmarkEnd w:id="27"/>
    <w:bookmarkStart w:id="28" w:name="languages"/>
    <w:p>
      <w:pPr>
        <w:pStyle w:val="Heading3"/>
      </w:pPr>
      <w:r>
        <w:rPr>
          <w:u w:val="single"/>
        </w:rP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8"/>
    <w:bookmarkStart w:id="29" w:name="volunteer-work"/>
    <w:p>
      <w:pPr>
        <w:pStyle w:val="Heading3"/>
      </w:pPr>
      <w:r>
        <w:rPr>
          <w:u w:val="single"/>
        </w:rPr>
        <w:t xml:space="preserve">Volunteer Work</w:t>
      </w:r>
    </w:p>
    <w:p>
      <w:pPr>
        <w:pStyle w:val="FirstParagraph"/>
      </w:pPr>
      <w:r>
        <w:rPr>
          <w:bCs/>
          <w:b/>
        </w:rPr>
        <w:t xml:space="preserve">Educational Mentor</w:t>
      </w:r>
      <w:r>
        <w:br/>
      </w:r>
      <w:r>
        <w:t xml:space="preserve">Casablanca Youth Empowerment Program, 2017 – 2021</w:t>
      </w:r>
      <w:r>
        <w:br/>
      </w:r>
      <w:r>
        <w:t xml:space="preserve">Mentoring students from underprivileged backgrounds to improve academic performance and career readiness.</w:t>
      </w:r>
    </w:p>
    <w:bookmarkEnd w:id="29"/>
    <w:bookmarkStart w:id="30" w:name="references"/>
    <w:p>
      <w:pPr>
        <w:pStyle w:val="Heading3"/>
      </w:pPr>
      <w:r>
        <w:rPr>
          <w:u w:val="single"/>
        </w:rPr>
        <w:t xml:space="preserve">References</w:t>
      </w:r>
    </w:p>
    <w:p>
      <w:pPr>
        <w:pStyle w:val="FirstParagraph"/>
      </w:pPr>
      <w:r>
        <w:t xml:space="preserve">Available upon request. Contact: jamal.elmoussaoui@example.com</w:t>
      </w:r>
    </w:p>
    <w:p>
      <w:pPr>
        <w:pStyle w:val="BodyText"/>
      </w:pPr>
      <w:r>
        <w:t xml:space="preserve">This Curriculum Vitae is tailored for the role of Education Administrator in Morocco Casablanca, emphasizing local expertise, institutional leadership, and commitment to educational excellence in the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Morocco Casablanca</dc:title>
  <dc:creator/>
  <dc:language>en</dc:language>
  <cp:keywords/>
  <dcterms:created xsi:type="dcterms:W3CDTF">2025-12-04T05:54:00Z</dcterms:created>
  <dcterms:modified xsi:type="dcterms:W3CDTF">2025-12-04T05:54:00Z</dcterms:modified>
</cp:coreProperties>
</file>

<file path=docProps/custom.xml><?xml version="1.0" encoding="utf-8"?>
<Properties xmlns="http://schemas.openxmlformats.org/officeDocument/2006/custom-properties" xmlns:vt="http://schemas.openxmlformats.org/officeDocument/2006/docPropsVTypes"/>
</file>