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Education</w:t>
      </w:r>
      <w:r>
        <w:t xml:space="preserve"> </w:t>
      </w:r>
      <w:r>
        <w:t xml:space="preserve">Administrator</w:t>
      </w:r>
      <w:r>
        <w:t xml:space="preserve"> </w:t>
      </w:r>
      <w:r>
        <w:t xml:space="preserve">(South</w:t>
      </w:r>
      <w:r>
        <w:t xml:space="preserve"> </w:t>
      </w:r>
      <w:r>
        <w:t xml:space="preserve">Korea</w:t>
      </w:r>
      <w:r>
        <w:t xml:space="preserve"> </w:t>
      </w:r>
      <w:r>
        <w:t xml:space="preserve">Seoul)</w:t>
      </w:r>
    </w:p>
    <w:bookmarkStart w:id="32" w:name="curriculum-vitae"/>
    <w:p>
      <w:pPr>
        <w:pStyle w:val="Heading1"/>
      </w:pPr>
      <w:r>
        <w:rPr>
          <w:bCs/>
          <w:b/>
        </w:rPr>
        <w:t xml:space="preserve">Curriculum Vitae</w:t>
      </w:r>
    </w:p>
    <w:bookmarkStart w:id="31" w:name="education-administrator"/>
    <w:p>
      <w:pPr>
        <w:pStyle w:val="Heading2"/>
      </w:pPr>
      <w:r>
        <w:rPr>
          <w:bCs/>
          <w:b/>
        </w:rPr>
        <w:t xml:space="preserve">Education Administrator</w:t>
      </w:r>
    </w:p>
    <w:p>
      <w:pPr>
        <w:pStyle w:val="FirstParagraph"/>
      </w:pPr>
      <w:r>
        <w:rPr>
          <w:bCs/>
          <w:b/>
        </w:rPr>
        <w:t xml:space="preserve">Name:</w:t>
      </w:r>
      <w:r>
        <w:t xml:space="preserve"> </w:t>
      </w:r>
      <w:r>
        <w:t xml:space="preserve">[Your Name]</w:t>
      </w:r>
    </w:p>
    <w:p>
      <w:pPr>
        <w:pStyle w:val="BodyText"/>
      </w:pPr>
      <w:r>
        <w:rPr>
          <w:bCs/>
          <w:b/>
        </w:rPr>
        <w:t xml:space="preserve">Contact:</w:t>
      </w:r>
      <w:r>
        <w:t xml:space="preserve"> </w:t>
      </w:r>
      <w:r>
        <w:t xml:space="preserve">+82-XXX-XXXX-XXXX | [email@example.com]</w:t>
      </w:r>
    </w:p>
    <w:p>
      <w:pPr>
        <w:pStyle w:val="BodyText"/>
      </w:pPr>
      <w:r>
        <w:rPr>
          <w:bCs/>
          <w:b/>
        </w:rPr>
        <w:t xml:space="preserve">Location:</w:t>
      </w:r>
      <w:r>
        <w:t xml:space="preserve"> </w:t>
      </w:r>
      <w:r>
        <w:t xml:space="preserve">Seoul, South Korea</w:t>
      </w:r>
    </w:p>
    <w:bookmarkStart w:id="20" w:name="professional-summary"/>
    <w:p>
      <w:pPr>
        <w:pStyle w:val="Heading3"/>
      </w:pPr>
      <w:r>
        <w:rPr>
          <w:bCs/>
          <w:b/>
        </w:rPr>
        <w:t xml:space="preserve">Professional Summary</w:t>
      </w:r>
    </w:p>
    <w:p>
      <w:pPr>
        <w:pStyle w:val="FirstParagraph"/>
      </w:pPr>
      <w:r>
        <w:t xml:space="preserve">A dedicated and experienced Education Administrator with over [X years] of expertise in managing academic institutions, curriculum development, and educational policy implementation. Committed to fostering innovation in education within the dynamic landscape of South Korea Seoul. Proven ability to lead multicultural teams, enhance student outcomes, and align institutional goals with national educational standards. A strong advocate for integrating technology into teaching practices and promoting inclusive learning environments tailored to South Korea's competitive academic culture.</w:t>
      </w:r>
    </w:p>
    <w:bookmarkEnd w:id="20"/>
    <w:bookmarkStart w:id="21" w:name="education"/>
    <w:p>
      <w:pPr>
        <w:pStyle w:val="Heading3"/>
      </w:pPr>
      <w:r>
        <w:rPr>
          <w:bCs/>
          <w:b/>
        </w:rPr>
        <w:t xml:space="preserve">Education</w:t>
      </w:r>
    </w:p>
    <w:p>
      <w:pPr>
        <w:numPr>
          <w:ilvl w:val="0"/>
          <w:numId w:val="1001"/>
        </w:numPr>
        <w:pStyle w:val="Compact"/>
      </w:pPr>
      <w:r>
        <w:rPr>
          <w:bCs/>
          <w:b/>
        </w:rPr>
        <w:t xml:space="preserve">Masters in Educational Administration</w:t>
      </w:r>
      <w:r>
        <w:t xml:space="preserve">, [University Name], Seoul, South Korea (20XX-20XX)</w:t>
      </w:r>
    </w:p>
    <w:p>
      <w:pPr>
        <w:numPr>
          <w:ilvl w:val="0"/>
          <w:numId w:val="1001"/>
        </w:numPr>
        <w:pStyle w:val="Compact"/>
      </w:pPr>
      <w:r>
        <w:rPr>
          <w:bCs/>
          <w:b/>
        </w:rPr>
        <w:t xml:space="preserve">Bachelor of Arts in Education</w:t>
      </w:r>
      <w:r>
        <w:t xml:space="preserve">, [University Name], Seoul, South Korea (20XX-20XX)</w:t>
      </w:r>
    </w:p>
    <w:p>
      <w:pPr>
        <w:numPr>
          <w:ilvl w:val="0"/>
          <w:numId w:val="1001"/>
        </w:numPr>
        <w:pStyle w:val="Compact"/>
      </w:pPr>
      <w:r>
        <w:rPr>
          <w:bCs/>
          <w:b/>
        </w:rPr>
        <w:t xml:space="preserve">Professional Certificate in Educational Leadership</w:t>
      </w:r>
      <w:r>
        <w:t xml:space="preserve">, [Institution Name], South Korea (20XX)</w:t>
      </w:r>
    </w:p>
    <w:bookmarkEnd w:id="21"/>
    <w:bookmarkStart w:id="25" w:name="professional-experience"/>
    <w:p>
      <w:pPr>
        <w:pStyle w:val="Heading3"/>
      </w:pPr>
      <w:r>
        <w:rPr>
          <w:bCs/>
          <w:b/>
        </w:rPr>
        <w:t xml:space="preserve">Professional Experience</w:t>
      </w:r>
    </w:p>
    <w:bookmarkStart w:id="22" w:name="director-of-academic-affairs"/>
    <w:p>
      <w:pPr>
        <w:pStyle w:val="Heading4"/>
      </w:pPr>
      <w:r>
        <w:rPr>
          <w:bCs/>
          <w:b/>
        </w:rPr>
        <w:t xml:space="preserve">Director of Academic Affairs</w:t>
      </w:r>
    </w:p>
    <w:p>
      <w:pPr>
        <w:pStyle w:val="FirstParagraph"/>
      </w:pPr>
      <w:r>
        <w:rPr>
          <w:iCs/>
          <w:i/>
        </w:rPr>
        <w:t xml:space="preserve">[School Name], Seoul, South Korea | 20XX-Present</w:t>
      </w:r>
    </w:p>
    <w:p>
      <w:pPr>
        <w:numPr>
          <w:ilvl w:val="0"/>
          <w:numId w:val="1002"/>
        </w:numPr>
        <w:pStyle w:val="Compact"/>
      </w:pPr>
      <w:r>
        <w:t xml:space="preserve">Overseeing curriculum design and implementation for [X] schools in Seoul, ensuring alignment with the Ministry of Education's standards.</w:t>
      </w:r>
    </w:p>
    <w:p>
      <w:pPr>
        <w:numPr>
          <w:ilvl w:val="0"/>
          <w:numId w:val="1002"/>
        </w:numPr>
        <w:pStyle w:val="Compact"/>
      </w:pPr>
      <w:r>
        <w:t xml:space="preserve">Leading staff development programs to enhance teaching methodologies and student engagement in a culturally diverse environment.</w:t>
      </w:r>
    </w:p>
    <w:p>
      <w:pPr>
        <w:numPr>
          <w:ilvl w:val="0"/>
          <w:numId w:val="1002"/>
        </w:numPr>
        <w:pStyle w:val="Compact"/>
      </w:pPr>
      <w:r>
        <w:t xml:space="preserve">Collaborating with local authorities to integrate digital tools into classrooms, improving academic performance and accessibility for students in South Korea Seoul.</w:t>
      </w:r>
    </w:p>
    <w:p>
      <w:pPr>
        <w:numPr>
          <w:ilvl w:val="0"/>
          <w:numId w:val="1002"/>
        </w:numPr>
        <w:pStyle w:val="Compact"/>
      </w:pPr>
      <w:r>
        <w:t xml:space="preserve">Managing budgets for educational resources, including technology and extracurricular programs, to support holistic student development.</w:t>
      </w:r>
    </w:p>
    <w:bookmarkEnd w:id="22"/>
    <w:bookmarkStart w:id="23" w:name="head-of-curriculum-development"/>
    <w:p>
      <w:pPr>
        <w:pStyle w:val="Heading4"/>
      </w:pPr>
      <w:r>
        <w:rPr>
          <w:bCs/>
          <w:b/>
        </w:rPr>
        <w:t xml:space="preserve">Head of Curriculum Development</w:t>
      </w:r>
    </w:p>
    <w:p>
      <w:pPr>
        <w:pStyle w:val="FirstParagraph"/>
      </w:pPr>
      <w:r>
        <w:rPr>
          <w:iCs/>
          <w:i/>
        </w:rPr>
        <w:t xml:space="preserve">[Educational Organization], Seoul, South Korea | 20XX-20XX</w:t>
      </w:r>
    </w:p>
    <w:p>
      <w:pPr>
        <w:numPr>
          <w:ilvl w:val="0"/>
          <w:numId w:val="1003"/>
        </w:numPr>
        <w:pStyle w:val="Compact"/>
      </w:pPr>
      <w:r>
        <w:t xml:space="preserve">Designing and evaluating curricula for primary and secondary schools in Seoul, emphasizing STEM education and critical thinking skills.</w:t>
      </w:r>
    </w:p>
    <w:p>
      <w:pPr>
        <w:numPr>
          <w:ilvl w:val="0"/>
          <w:numId w:val="1003"/>
        </w:numPr>
        <w:pStyle w:val="Compact"/>
      </w:pPr>
      <w:r>
        <w:t xml:space="preserve">Conducting workshops for educators on the latest pedagogical trends, particularly those relevant to South Korea's high-stakes academic system.</w:t>
      </w:r>
    </w:p>
    <w:p>
      <w:pPr>
        <w:numPr>
          <w:ilvl w:val="0"/>
          <w:numId w:val="1003"/>
        </w:numPr>
        <w:pStyle w:val="Compact"/>
      </w:pPr>
      <w:r>
        <w:t xml:space="preserve">Partnering with international institutions to introduce global best practices in education, tailored for the South Korean context.</w:t>
      </w:r>
    </w:p>
    <w:p>
      <w:pPr>
        <w:numPr>
          <w:ilvl w:val="0"/>
          <w:numId w:val="1003"/>
        </w:numPr>
        <w:pStyle w:val="Compact"/>
      </w:pPr>
      <w:r>
        <w:t xml:space="preserve">Monitoring student achievement data to identify areas for improvement and implementing targeted interventions.</w:t>
      </w:r>
    </w:p>
    <w:bookmarkEnd w:id="23"/>
    <w:bookmarkStart w:id="24" w:name="assistant-principal"/>
    <w:p>
      <w:pPr>
        <w:pStyle w:val="Heading4"/>
      </w:pPr>
      <w:r>
        <w:rPr>
          <w:bCs/>
          <w:b/>
        </w:rPr>
        <w:t xml:space="preserve">Assistant Principal</w:t>
      </w:r>
    </w:p>
    <w:p>
      <w:pPr>
        <w:pStyle w:val="FirstParagraph"/>
      </w:pPr>
      <w:r>
        <w:rPr>
          <w:iCs/>
          <w:i/>
        </w:rPr>
        <w:t xml:space="preserve">[Public High School], Seoul, South Korea | 20XX-20XX</w:t>
      </w:r>
    </w:p>
    <w:p>
      <w:pPr>
        <w:numPr>
          <w:ilvl w:val="0"/>
          <w:numId w:val="1004"/>
        </w:numPr>
        <w:pStyle w:val="Compact"/>
      </w:pPr>
      <w:r>
        <w:t xml:space="preserve">Supervising daily operations of a school with over [X] students, ensuring compliance with national regulations and fostering a positive learning atmosphere.</w:t>
      </w:r>
    </w:p>
    <w:p>
      <w:pPr>
        <w:numPr>
          <w:ilvl w:val="0"/>
          <w:numId w:val="1004"/>
        </w:numPr>
        <w:pStyle w:val="Compact"/>
      </w:pPr>
      <w:r>
        <w:t xml:space="preserve">Supporting the principal in managing staff, including recruitment, training, and performance evaluations.</w:t>
      </w:r>
    </w:p>
    <w:p>
      <w:pPr>
        <w:numPr>
          <w:ilvl w:val="0"/>
          <w:numId w:val="1004"/>
        </w:numPr>
        <w:pStyle w:val="Compact"/>
      </w:pPr>
      <w:r>
        <w:t xml:space="preserve">Developing programs to address student mental health and academic support, critical in South Korea's high-pressure educational environment.</w:t>
      </w:r>
    </w:p>
    <w:p>
      <w:pPr>
        <w:numPr>
          <w:ilvl w:val="0"/>
          <w:numId w:val="1004"/>
        </w:numPr>
        <w:pStyle w:val="Compact"/>
      </w:pPr>
      <w:r>
        <w:t xml:space="preserve">Engaging with parents and the local community to strengthen school partnerships and promote cultural awareness.</w:t>
      </w:r>
    </w:p>
    <w:bookmarkEnd w:id="24"/>
    <w:bookmarkEnd w:id="25"/>
    <w:bookmarkStart w:id="26" w:name="skills"/>
    <w:p>
      <w:pPr>
        <w:pStyle w:val="Heading3"/>
      </w:pPr>
      <w:r>
        <w:rPr>
          <w:bCs/>
          <w:b/>
        </w:rPr>
        <w:t xml:space="preserve">Skills</w:t>
      </w:r>
    </w:p>
    <w:p>
      <w:pPr>
        <w:numPr>
          <w:ilvl w:val="0"/>
          <w:numId w:val="1005"/>
        </w:numPr>
        <w:pStyle w:val="Compact"/>
      </w:pPr>
      <w:r>
        <w:rPr>
          <w:bCs/>
          <w:b/>
        </w:rPr>
        <w:t xml:space="preserve">Curriculum Development:</w:t>
      </w:r>
      <w:r>
        <w:t xml:space="preserve"> </w:t>
      </w:r>
      <w:r>
        <w:t xml:space="preserve">Expertise in creating and refining curricula aligned with South Korea's educational goals, including the integration of AI and coding into school programs.</w:t>
      </w:r>
    </w:p>
    <w:p>
      <w:pPr>
        <w:numPr>
          <w:ilvl w:val="0"/>
          <w:numId w:val="1005"/>
        </w:numPr>
        <w:pStyle w:val="Compact"/>
      </w:pPr>
      <w:r>
        <w:rPr>
          <w:bCs/>
          <w:b/>
        </w:rPr>
        <w:t xml:space="preserve">Educational Leadership:</w:t>
      </w:r>
      <w:r>
        <w:t xml:space="preserve"> </w:t>
      </w:r>
      <w:r>
        <w:t xml:space="preserve">Proven ability to lead teams in diverse settings, particularly within Seoul's competitive academic framework.</w:t>
      </w:r>
    </w:p>
    <w:p>
      <w:pPr>
        <w:numPr>
          <w:ilvl w:val="0"/>
          <w:numId w:val="1005"/>
        </w:numPr>
        <w:pStyle w:val="Compact"/>
      </w:pPr>
      <w:r>
        <w:rPr>
          <w:bCs/>
          <w:b/>
        </w:rPr>
        <w:t xml:space="preserve">Data Analysis:</w:t>
      </w:r>
      <w:r>
        <w:t xml:space="preserve"> </w:t>
      </w:r>
      <w:r>
        <w:t xml:space="preserve">Proficient in using data-driven strategies to evaluate student performance and improve institutional outcomes.</w:t>
      </w:r>
    </w:p>
    <w:p>
      <w:pPr>
        <w:numPr>
          <w:ilvl w:val="0"/>
          <w:numId w:val="1005"/>
        </w:numPr>
        <w:pStyle w:val="Compact"/>
      </w:pPr>
      <w:r>
        <w:rPr>
          <w:bCs/>
          <w:b/>
        </w:rPr>
        <w:t xml:space="preserve">Cultural Competency:</w:t>
      </w:r>
      <w:r>
        <w:t xml:space="preserve"> </w:t>
      </w:r>
      <w:r>
        <w:t xml:space="preserve">Strong understanding of South Korea's educational culture, including the importance of standardized testing and teacher-student dynamics.</w:t>
      </w:r>
    </w:p>
    <w:p>
      <w:pPr>
        <w:numPr>
          <w:ilvl w:val="0"/>
          <w:numId w:val="1005"/>
        </w:numPr>
        <w:pStyle w:val="Compact"/>
      </w:pPr>
      <w:r>
        <w:rPr>
          <w:bCs/>
          <w:b/>
        </w:rPr>
        <w:t xml:space="preserve">Language Skills:</w:t>
      </w:r>
      <w:r>
        <w:t xml:space="preserve"> </w:t>
      </w:r>
      <w:r>
        <w:t xml:space="preserve">Fluency in Korean and English, enabling effective communication with stakeholders in Seoul's international schools and local institutions.</w:t>
      </w:r>
    </w:p>
    <w:bookmarkEnd w:id="26"/>
    <w:bookmarkStart w:id="27" w:name="certifications-and-licenses"/>
    <w:p>
      <w:pPr>
        <w:pStyle w:val="Heading3"/>
      </w:pPr>
      <w:r>
        <w:rPr>
          <w:bCs/>
          <w:b/>
        </w:rPr>
        <w:t xml:space="preserve">Certifications and Licenses</w:t>
      </w:r>
    </w:p>
    <w:p>
      <w:pPr>
        <w:numPr>
          <w:ilvl w:val="0"/>
          <w:numId w:val="1006"/>
        </w:numPr>
        <w:pStyle w:val="Compact"/>
      </w:pPr>
      <w:r>
        <w:rPr>
          <w:bCs/>
          <w:b/>
        </w:rPr>
        <w:t xml:space="preserve">Korean Educational Administrator License</w:t>
      </w:r>
      <w:r>
        <w:t xml:space="preserve">, Ministry of Education, South Korea (20XX)</w:t>
      </w:r>
    </w:p>
    <w:p>
      <w:pPr>
        <w:numPr>
          <w:ilvl w:val="0"/>
          <w:numId w:val="1006"/>
        </w:numPr>
        <w:pStyle w:val="Compact"/>
      </w:pPr>
      <w:r>
        <w:rPr>
          <w:bCs/>
          <w:b/>
        </w:rPr>
        <w:t xml:space="preserve">Google for Education Certified Educator</w:t>
      </w:r>
      <w:r>
        <w:t xml:space="preserve"> </w:t>
      </w:r>
      <w:r>
        <w:t xml:space="preserve">(20XX)</w:t>
      </w:r>
    </w:p>
    <w:p>
      <w:pPr>
        <w:numPr>
          <w:ilvl w:val="0"/>
          <w:numId w:val="1006"/>
        </w:numPr>
        <w:pStyle w:val="Compact"/>
      </w:pPr>
      <w:r>
        <w:rPr>
          <w:bCs/>
          <w:b/>
        </w:rPr>
        <w:t xml:space="preserve">Microsoft Certified: Modern Workplace Administrator Associate</w:t>
      </w:r>
      <w:r>
        <w:t xml:space="preserve"> </w:t>
      </w:r>
      <w:r>
        <w:t xml:space="preserve">(20XX)</w:t>
      </w:r>
    </w:p>
    <w:bookmarkEnd w:id="27"/>
    <w:bookmarkStart w:id="28" w:name="professional-development"/>
    <w:p>
      <w:pPr>
        <w:pStyle w:val="Heading3"/>
      </w:pPr>
      <w:r>
        <w:rPr>
          <w:bCs/>
          <w:b/>
        </w:rPr>
        <w:t xml:space="preserve">Professional Development</w:t>
      </w:r>
    </w:p>
    <w:p>
      <w:pPr>
        <w:numPr>
          <w:ilvl w:val="0"/>
          <w:numId w:val="1007"/>
        </w:numPr>
        <w:pStyle w:val="Compact"/>
      </w:pPr>
      <w:r>
        <w:t xml:space="preserve">Attended the [Annual Seoul Education Conference], focusing on innovations in education technology and policy reforms.</w:t>
      </w:r>
    </w:p>
    <w:p>
      <w:pPr>
        <w:numPr>
          <w:ilvl w:val="0"/>
          <w:numId w:val="1007"/>
        </w:numPr>
        <w:pStyle w:val="Compact"/>
      </w:pPr>
      <w:r>
        <w:t xml:space="preserve">Participated in a workshop on "Multicultural Education in South Korea" hosted by [Institution Name], enhancing strategies for inclusivity.</w:t>
      </w:r>
    </w:p>
    <w:p>
      <w:pPr>
        <w:numPr>
          <w:ilvl w:val="0"/>
          <w:numId w:val="1007"/>
        </w:numPr>
        <w:pStyle w:val="Compact"/>
      </w:pPr>
      <w:r>
        <w:t xml:space="preserve">Completed a course on "Leadership in High-Performance Educational Systems" through [University Name], Seoul.</w:t>
      </w:r>
    </w:p>
    <w:bookmarkEnd w:id="28"/>
    <w:bookmarkStart w:id="29" w:name="languages-and-cultural-competency"/>
    <w:p>
      <w:pPr>
        <w:pStyle w:val="Heading3"/>
      </w:pPr>
      <w:r>
        <w:rPr>
          <w:bCs/>
          <w:b/>
        </w:rPr>
        <w:t xml:space="preserve">Languages and Cultural Competency</w:t>
      </w:r>
    </w:p>
    <w:p>
      <w:pPr>
        <w:numPr>
          <w:ilvl w:val="0"/>
          <w:numId w:val="1008"/>
        </w:numPr>
        <w:pStyle w:val="Compact"/>
      </w:pPr>
      <w:r>
        <w:rPr>
          <w:bCs/>
          <w:b/>
        </w:rPr>
        <w:t xml:space="preserve">Korean:</w:t>
      </w:r>
      <w:r>
        <w:t xml:space="preserve"> </w:t>
      </w:r>
      <w:r>
        <w:t xml:space="preserve">Native proficiency, with experience presenting to diverse audiences in Seoul.</w:t>
      </w:r>
    </w:p>
    <w:p>
      <w:pPr>
        <w:numPr>
          <w:ilvl w:val="0"/>
          <w:numId w:val="1008"/>
        </w:numPr>
        <w:pStyle w:val="Compact"/>
      </w:pPr>
      <w:r>
        <w:rPr>
          <w:bCs/>
          <w:b/>
        </w:rPr>
        <w:t xml:space="preserve">English:</w:t>
      </w:r>
      <w:r>
        <w:t xml:space="preserve"> </w:t>
      </w:r>
      <w:r>
        <w:t xml:space="preserve">Fluent, with a track record of collaborating with international educators and managing bilingual programs.</w:t>
      </w:r>
    </w:p>
    <w:p>
      <w:pPr>
        <w:numPr>
          <w:ilvl w:val="0"/>
          <w:numId w:val="1008"/>
        </w:numPr>
        <w:pStyle w:val="Compact"/>
      </w:pPr>
      <w:r>
        <w:rPr>
          <w:bCs/>
          <w:b/>
        </w:rPr>
        <w:t xml:space="preserve">Cultural Awareness:</w:t>
      </w:r>
      <w:r>
        <w:t xml:space="preserve"> </w:t>
      </w:r>
      <w:r>
        <w:t xml:space="preserve">Deep understanding of South Korea's educational values, including the significance of academic excellence and community engagement.</w:t>
      </w:r>
    </w:p>
    <w:bookmarkEnd w:id="29"/>
    <w:bookmarkStart w:id="30" w:name="additional-information"/>
    <w:p>
      <w:pPr>
        <w:pStyle w:val="Heading3"/>
      </w:pPr>
      <w:r>
        <w:rPr>
          <w:bCs/>
          <w:b/>
        </w:rPr>
        <w:t xml:space="preserve">Additional Information</w:t>
      </w:r>
    </w:p>
    <w:p>
      <w:pPr>
        <w:pStyle w:val="FirstParagraph"/>
      </w:pPr>
      <w:r>
        <w:t xml:space="preserve">This Curriculum Vitae reflects the qualifications of an Education Administrator deeply rooted in South Korea Seoul's educational ecosystem. The applicant is well-equipped to contribute to the growth of institutions, ensuring they meet modern demands while preserving cultural and academic integrity.</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Education Administrator (South Korea Seoul)</dc:title>
  <dc:creator/>
  <dc:language>en</dc:language>
  <cp:keywords/>
  <dcterms:created xsi:type="dcterms:W3CDTF">2026-07-23T20:10:36Z</dcterms:created>
  <dcterms:modified xsi:type="dcterms:W3CDTF">2026-07-23T20:10:36Z</dcterms:modified>
</cp:coreProperties>
</file>

<file path=docProps/custom.xml><?xml version="1.0" encoding="utf-8"?>
<Properties xmlns="http://schemas.openxmlformats.org/officeDocument/2006/custom-properties" xmlns:vt="http://schemas.openxmlformats.org/officeDocument/2006/docPropsVTypes"/>
</file>