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Education</w:t>
      </w:r>
      <w:r>
        <w:t xml:space="preserve"> </w:t>
      </w:r>
      <w:r>
        <w:t xml:space="preserve">Administrator,</w:t>
      </w:r>
      <w:r>
        <w:t xml:space="preserve"> </w:t>
      </w:r>
      <w:r>
        <w:t xml:space="preserve">Spain</w:t>
      </w:r>
      <w:r>
        <w:t xml:space="preserve"> </w:t>
      </w:r>
      <w:r>
        <w:t xml:space="preserve">Madrid</w:t>
      </w:r>
    </w:p>
    <w:bookmarkStart w:id="35"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Juan Martínez López</w:t>
      </w:r>
      <w:r>
        <w:br/>
      </w:r>
      <w:r>
        <w:rPr>
          <w:bCs/>
          <w:b/>
        </w:rPr>
        <w:t xml:space="preserve">Address:</w:t>
      </w:r>
      <w:r>
        <w:t xml:space="preserve"> </w:t>
      </w:r>
      <w:r>
        <w:t xml:space="preserve">Calle de la Educación, 15, 28001 Madrid, Spain</w:t>
      </w:r>
      <w:r>
        <w:br/>
      </w:r>
      <w:r>
        <w:rPr>
          <w:bCs/>
          <w:b/>
        </w:rPr>
        <w:t xml:space="preserve">Email:</w:t>
      </w:r>
      <w:r>
        <w:t xml:space="preserve"> </w:t>
      </w:r>
      <w:r>
        <w:t xml:space="preserve">juan.martinez@educacionmadrid.es</w:t>
      </w:r>
      <w:r>
        <w:br/>
      </w:r>
      <w:r>
        <w:rPr>
          <w:bCs/>
          <w:b/>
        </w:rPr>
        <w:t xml:space="preserve">Phone:</w:t>
      </w:r>
      <w:r>
        <w:t xml:space="preserve"> </w:t>
      </w:r>
      <w:r>
        <w:t xml:space="preserve">+34 911 223 456</w:t>
      </w:r>
      <w:r>
        <w:br/>
      </w:r>
      <w:r>
        <w:rPr>
          <w:bCs/>
          <w:b/>
        </w:rPr>
        <w:t xml:space="preserve">LinkedIn:</w:t>
      </w:r>
      <w:r>
        <w:t xml:space="preserve"> </w:t>
      </w:r>
      <w:r>
        <w:t xml:space="preserve">linkedin.com/in/juanmartinezeducation</w:t>
      </w:r>
    </w:p>
    <w:bookmarkEnd w:id="20"/>
    <w:bookmarkStart w:id="21" w:name="professional-summary"/>
    <w:p>
      <w:pPr>
        <w:pStyle w:val="Heading2"/>
      </w:pPr>
      <w:r>
        <w:t xml:space="preserve">Professional Summary</w:t>
      </w:r>
    </w:p>
    <w:p>
      <w:pPr>
        <w:pStyle w:val="FirstParagraph"/>
      </w:pPr>
      <w:r>
        <w:t xml:space="preserve">A dedicated and experienced Education Administrator with over a decade of expertise in managing educational institutions and programs within Spain, specifically Madrid. Proven track record in developing administrative strategies, optimizing resource allocation, and fostering collaboration between schools, parents, and local authorities. A strong advocate for quality education aligned with the Spanish Ministry of Education's guidelines. Committed to creating inclusive learning environments that reflect the cultural and academic standards of Spain Madrid.</w:t>
      </w:r>
    </w:p>
    <w:bookmarkEnd w:id="21"/>
    <w:bookmarkStart w:id="25" w:name="education"/>
    <w:p>
      <w:pPr>
        <w:pStyle w:val="Heading2"/>
      </w:pPr>
      <w:r>
        <w:t xml:space="preserve">Education</w:t>
      </w:r>
    </w:p>
    <w:bookmarkStart w:id="22" w:name="Xd6d49be2fee2bce12d938e58d994082a3ce3a02"/>
    <w:p>
      <w:pPr>
        <w:pStyle w:val="Heading3"/>
      </w:pPr>
      <w:r>
        <w:t xml:space="preserve">Bachelor’s Degree in Educational Administration</w:t>
      </w:r>
    </w:p>
    <w:p>
      <w:pPr>
        <w:pStyle w:val="FirstParagraph"/>
      </w:pPr>
      <w:r>
        <w:t xml:space="preserve">Universidad Complutense de Madrid, Madrid, Spain</w:t>
      </w:r>
      <w:r>
        <w:br/>
      </w:r>
      <w:r>
        <w:t xml:space="preserve">Graduated: 2010</w:t>
      </w:r>
      <w:r>
        <w:br/>
      </w:r>
      <w:r>
        <w:t xml:space="preserve">Relevant coursework: Educational Policy, School Management, Spanish Legal Framework for Education.</w:t>
      </w:r>
    </w:p>
    <w:bookmarkEnd w:id="22"/>
    <w:bookmarkStart w:id="23" w:name="masters-degree-in-public-administration"/>
    <w:p>
      <w:pPr>
        <w:pStyle w:val="Heading3"/>
      </w:pPr>
      <w:r>
        <w:t xml:space="preserve">Master’s Degree in Public Administration</w:t>
      </w:r>
    </w:p>
    <w:p>
      <w:pPr>
        <w:pStyle w:val="FirstParagraph"/>
      </w:pPr>
      <w:r>
        <w:t xml:space="preserve">Universidad Autónoma de Madrid, Madrid, Spain</w:t>
      </w:r>
      <w:r>
        <w:br/>
      </w:r>
      <w:r>
        <w:t xml:space="preserve">Graduated: 2012</w:t>
      </w:r>
      <w:r>
        <w:br/>
      </w:r>
      <w:r>
        <w:t xml:space="preserve">Specialization in Public Sector Management with a focus on educational institutions.</w:t>
      </w:r>
    </w:p>
    <w:bookmarkEnd w:id="23"/>
    <w:bookmarkStart w:id="24" w:name="certification-in-educational-leadership"/>
    <w:p>
      <w:pPr>
        <w:pStyle w:val="Heading3"/>
      </w:pPr>
      <w:r>
        <w:t xml:space="preserve">Certification in Educational Leadership</w:t>
      </w:r>
    </w:p>
    <w:p>
      <w:pPr>
        <w:pStyle w:val="FirstParagraph"/>
      </w:pPr>
      <w:r>
        <w:t xml:space="preserve">Instituto Nacional de Formación del Profesorado (INFP), Madrid, Spain</w:t>
      </w:r>
      <w:r>
        <w:br/>
      </w:r>
      <w:r>
        <w:t xml:space="preserve">Completed: 2015</w:t>
      </w:r>
      <w:r>
        <w:br/>
      </w:r>
      <w:r>
        <w:t xml:space="preserve">Training on leadership strategies for school directors and administrators in the Spanish context.</w:t>
      </w:r>
    </w:p>
    <w:bookmarkEnd w:id="24"/>
    <w:bookmarkEnd w:id="25"/>
    <w:bookmarkStart w:id="29" w:name="professional-experience"/>
    <w:p>
      <w:pPr>
        <w:pStyle w:val="Heading2"/>
      </w:pPr>
      <w:r>
        <w:t xml:space="preserve">Professional Experience</w:t>
      </w:r>
    </w:p>
    <w:bookmarkStart w:id="26" w:name="director-of-academic-affairs"/>
    <w:p>
      <w:pPr>
        <w:pStyle w:val="Heading3"/>
      </w:pPr>
      <w:r>
        <w:t xml:space="preserve">Director of Academic Affairs</w:t>
      </w:r>
    </w:p>
    <w:p>
      <w:pPr>
        <w:pStyle w:val="FirstParagraph"/>
      </w:pPr>
      <w:r>
        <w:t xml:space="preserve">Escuela Pública de San Sebastián, Madrid, Spain</w:t>
      </w:r>
      <w:r>
        <w:br/>
      </w:r>
      <w:r>
        <w:t xml:space="preserve">January 2018 – Present</w:t>
      </w:r>
      <w:r>
        <w:br/>
      </w:r>
      <w:r>
        <w:t xml:space="preserve">- Overseeing the day-to-day operations of a public school with 500+ students and 60 staff members.</w:t>
      </w:r>
      <w:r>
        <w:br/>
      </w:r>
      <w:r>
        <w:t xml:space="preserve">- Collaborating with the Spanish Ministry of Education to ensure compliance with national curricula and standards.</w:t>
      </w:r>
      <w:r>
        <w:br/>
      </w:r>
      <w:r>
        <w:t xml:space="preserve">- Implementing digital tools for administrative efficiency, including ERP systems tailored for Spanish educational institutions.</w:t>
      </w:r>
      <w:r>
        <w:br/>
      </w:r>
      <w:r>
        <w:t xml:space="preserve">- Organizing professional development workshops for teachers in Madrid to enhance pedagogical practices.</w:t>
      </w:r>
    </w:p>
    <w:bookmarkEnd w:id="26"/>
    <w:bookmarkStart w:id="27" w:name="head-of-school-administration"/>
    <w:p>
      <w:pPr>
        <w:pStyle w:val="Heading3"/>
      </w:pPr>
      <w:r>
        <w:t xml:space="preserve">Head of School Administration</w:t>
      </w:r>
    </w:p>
    <w:p>
      <w:pPr>
        <w:pStyle w:val="FirstParagraph"/>
      </w:pPr>
      <w:r>
        <w:t xml:space="preserve">Instituto de Educación Superior de Madrid, Madrid, Spain</w:t>
      </w:r>
      <w:r>
        <w:br/>
      </w:r>
      <w:r>
        <w:t xml:space="preserve">June 2014 – December 2017</w:t>
      </w:r>
      <w:r>
        <w:br/>
      </w:r>
      <w:r>
        <w:t xml:space="preserve">- Managing budgeting, staffing, and facility maintenance for a secondary school in the heart of Madrid.</w:t>
      </w:r>
      <w:r>
        <w:br/>
      </w:r>
      <w:r>
        <w:t xml:space="preserve">- Developing partnerships with local businesses and cultural organizations to enrich student learning experiences.</w:t>
      </w:r>
      <w:r>
        <w:br/>
      </w:r>
      <w:r>
        <w:t xml:space="preserve">- Leading the transition to a unified administrative system across six schools in the Madrid region.</w:t>
      </w:r>
    </w:p>
    <w:bookmarkEnd w:id="27"/>
    <w:bookmarkStart w:id="28" w:name="administrative-assistant"/>
    <w:p>
      <w:pPr>
        <w:pStyle w:val="Heading3"/>
      </w:pPr>
      <w:r>
        <w:t xml:space="preserve">Administrative Assistant</w:t>
      </w:r>
    </w:p>
    <w:p>
      <w:pPr>
        <w:pStyle w:val="FirstParagraph"/>
      </w:pPr>
      <w:r>
        <w:t xml:space="preserve">Colegio Público La Paloma, Madrid, Spain</w:t>
      </w:r>
      <w:r>
        <w:br/>
      </w:r>
      <w:r>
        <w:t xml:space="preserve">September 2010 – May 2014</w:t>
      </w:r>
      <w:r>
        <w:br/>
      </w:r>
      <w:r>
        <w:t xml:space="preserve">- Supporting school leadership in scheduling, communication with parents, and data management.</w:t>
      </w:r>
      <w:r>
        <w:br/>
      </w:r>
      <w:r>
        <w:t xml:space="preserve">- Assisting in the implementation of the Spanish "Ley Orgánica de Educación" (LOMLOE) to align operations with legal requirements.</w:t>
      </w:r>
    </w:p>
    <w:bookmarkEnd w:id="28"/>
    <w:bookmarkEnd w:id="29"/>
    <w:bookmarkStart w:id="30" w:name="skills"/>
    <w:p>
      <w:pPr>
        <w:pStyle w:val="Heading2"/>
      </w:pPr>
      <w:r>
        <w:t xml:space="preserve">Skills</w:t>
      </w:r>
    </w:p>
    <w:p>
      <w:pPr>
        <w:numPr>
          <w:ilvl w:val="0"/>
          <w:numId w:val="1001"/>
        </w:numPr>
        <w:pStyle w:val="Compact"/>
      </w:pPr>
      <w:r>
        <w:t xml:space="preserve">Expertise in Spanish educational policies and regulations, including LOMLOE and the "Plan Nacional de Formación del Profesorado."</w:t>
      </w:r>
    </w:p>
    <w:p>
      <w:pPr>
        <w:numPr>
          <w:ilvl w:val="0"/>
          <w:numId w:val="1001"/>
        </w:numPr>
        <w:pStyle w:val="Compact"/>
      </w:pPr>
      <w:r>
        <w:t xml:space="preserve">Strong leadership and strategic planning abilities, with a focus on administrative efficiency in Madrid’s public schools.</w:t>
      </w:r>
    </w:p>
    <w:p>
      <w:pPr>
        <w:numPr>
          <w:ilvl w:val="0"/>
          <w:numId w:val="1001"/>
        </w:numPr>
        <w:pStyle w:val="Compact"/>
      </w:pPr>
      <w:r>
        <w:t xml:space="preserve">Proficiency in Spanish (fluent) and English (professional proficiency), enabling communication with international stakeholders.</w:t>
      </w:r>
    </w:p>
    <w:p>
      <w:pPr>
        <w:numPr>
          <w:ilvl w:val="0"/>
          <w:numId w:val="1001"/>
        </w:numPr>
        <w:pStyle w:val="Compact"/>
      </w:pPr>
      <w:r>
        <w:t xml:space="preserve">Experience with administrative software such as SGA (Sistema de Gestión Académica) and ERP systems used by educational institutions in Spain.</w:t>
      </w:r>
    </w:p>
    <w:p>
      <w:pPr>
        <w:numPr>
          <w:ilvl w:val="0"/>
          <w:numId w:val="1001"/>
        </w:numPr>
        <w:pStyle w:val="Compact"/>
      </w:pPr>
      <w:r>
        <w:t xml:space="preserve">Excellent interpersonal skills, with a proven ability to mediate between teachers, parents, and local authorities in Madrid.</w:t>
      </w:r>
    </w:p>
    <w:bookmarkEnd w:id="30"/>
    <w:bookmarkStart w:id="31" w:name="certifications-and-training"/>
    <w:p>
      <w:pPr>
        <w:pStyle w:val="Heading2"/>
      </w:pPr>
      <w:r>
        <w:t xml:space="preserve">Certifications and Training</w:t>
      </w:r>
    </w:p>
    <w:p>
      <w:pPr>
        <w:numPr>
          <w:ilvl w:val="0"/>
          <w:numId w:val="1002"/>
        </w:numPr>
        <w:pStyle w:val="Compact"/>
      </w:pPr>
      <w:r>
        <w:t xml:space="preserve">Formación en Gestión Escolar (FGES) – Instituto de Formación del Profesorado de Madrid, 2016.</w:t>
      </w:r>
    </w:p>
    <w:p>
      <w:pPr>
        <w:numPr>
          <w:ilvl w:val="0"/>
          <w:numId w:val="1002"/>
        </w:numPr>
        <w:pStyle w:val="Compact"/>
      </w:pPr>
      <w:r>
        <w:t xml:space="preserve">Certificate in Project Management – PMI, 2019. Focused on managing educational projects within the Spanish public sector.</w:t>
      </w:r>
    </w:p>
    <w:p>
      <w:pPr>
        <w:numPr>
          <w:ilvl w:val="0"/>
          <w:numId w:val="1002"/>
        </w:numPr>
        <w:pStyle w:val="Compact"/>
      </w:pPr>
      <w:r>
        <w:t xml:space="preserve">Training on Diversity and Inclusion in Education – Universidad Politécnica de Madrid, 2020.</w:t>
      </w:r>
    </w:p>
    <w:bookmarkEnd w:id="31"/>
    <w:bookmarkStart w:id="32" w:name="languages"/>
    <w:p>
      <w:pPr>
        <w:pStyle w:val="Heading2"/>
      </w:pPr>
      <w:r>
        <w:t xml:space="preserve">Languages</w:t>
      </w:r>
    </w:p>
    <w:p>
      <w:pPr>
        <w:numPr>
          <w:ilvl w:val="0"/>
          <w:numId w:val="1003"/>
        </w:numPr>
        <w:pStyle w:val="Compact"/>
      </w:pPr>
      <w:r>
        <w:t xml:space="preserve">Spanish (Native)</w:t>
      </w:r>
    </w:p>
    <w:p>
      <w:pPr>
        <w:numPr>
          <w:ilvl w:val="0"/>
          <w:numId w:val="1003"/>
        </w:numPr>
        <w:pStyle w:val="Compact"/>
      </w:pPr>
      <w:r>
        <w:t xml:space="preserve">English (Professional Proficiency)</w:t>
      </w:r>
    </w:p>
    <w:p>
      <w:pPr>
        <w:numPr>
          <w:ilvl w:val="0"/>
          <w:numId w:val="1003"/>
        </w:numPr>
        <w:pStyle w:val="Compact"/>
      </w:pPr>
      <w:r>
        <w:t xml:space="preserve">French (Basic)</w:t>
      </w:r>
    </w:p>
    <w:bookmarkEnd w:id="32"/>
    <w:bookmarkStart w:id="33" w:name="additional-information"/>
    <w:p>
      <w:pPr>
        <w:pStyle w:val="Heading2"/>
      </w:pPr>
      <w:r>
        <w:t xml:space="preserve">Additional Information</w:t>
      </w:r>
    </w:p>
    <w:p>
      <w:pPr>
        <w:pStyle w:val="FirstParagraph"/>
      </w:pPr>
      <w:r>
        <w:rPr>
          <w:bCs/>
          <w:b/>
        </w:rPr>
        <w:t xml:space="preserve">Professional Affiliations:</w:t>
      </w:r>
      <w:r>
        <w:br/>
      </w:r>
      <w:r>
        <w:t xml:space="preserve">- Member of the Asociación de Directores de Centros Educativos (ADCE), Madrid chapter.</w:t>
      </w:r>
      <w:r>
        <w:br/>
      </w:r>
      <w:r>
        <w:t xml:space="preserve">- Active participant in the "Red de Escuelas Innovadoras" (Innovative Schools Network) under the Spanish Ministry of Education.</w:t>
      </w:r>
    </w:p>
    <w:p>
      <w:pPr>
        <w:pStyle w:val="BodyText"/>
      </w:pPr>
      <w:r>
        <w:rPr>
          <w:bCs/>
          <w:b/>
        </w:rPr>
        <w:t xml:space="preserve">Volunteer Work:</w:t>
      </w:r>
      <w:r>
        <w:br/>
      </w:r>
      <w:r>
        <w:t xml:space="preserve">- Mentor for new education administrators in Madrid, supporting their transition to leadership roles through workshops and one-on-one sessions.</w:t>
      </w:r>
    </w:p>
    <w:p>
      <w:pPr>
        <w:pStyle w:val="BodyText"/>
      </w:pPr>
      <w:r>
        <w:rPr>
          <w:bCs/>
          <w:b/>
        </w:rPr>
        <w:t xml:space="preserve">Special Projects:</w:t>
      </w:r>
      <w:r>
        <w:br/>
      </w:r>
      <w:r>
        <w:t xml:space="preserve">- Coordinated the "Escuela 2030" initiative in Madrid, focusing on integrating technology into classrooms while adhering to Spanish educational standards.</w:t>
      </w:r>
    </w:p>
    <w:bookmarkEnd w:id="33"/>
    <w:bookmarkStart w:id="34" w:name="references"/>
    <w:p>
      <w:pPr>
        <w:pStyle w:val="Heading2"/>
      </w:pPr>
      <w:r>
        <w:t xml:space="preserve">References</w:t>
      </w:r>
    </w:p>
    <w:p>
      <w:pPr>
        <w:pStyle w:val="FirstParagraph"/>
      </w:pPr>
      <w:r>
        <w:t xml:space="preserve">Available upon request. Contact: juan.martinez@educacionmadrid.es</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Education Administrator, Spain Madrid</dc:title>
  <dc:creator/>
  <dc:language>en</dc:language>
  <cp:keywords/>
  <dcterms:created xsi:type="dcterms:W3CDTF">2026-07-21T00:01:10Z</dcterms:created>
  <dcterms:modified xsi:type="dcterms:W3CDTF">2026-07-21T00:01:10Z</dcterms:modified>
</cp:coreProperties>
</file>

<file path=docProps/custom.xml><?xml version="1.0" encoding="utf-8"?>
<Properties xmlns="http://schemas.openxmlformats.org/officeDocument/2006/custom-properties" xmlns:vt="http://schemas.openxmlformats.org/officeDocument/2006/docPropsVTypes"/>
</file>