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Switzerland</w:t>
      </w:r>
      <w:r>
        <w:t xml:space="preserve"> </w:t>
      </w:r>
      <w:r>
        <w:t xml:space="preserve">Zurich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proven track record in managing educational institutions within the dynamic and culturally rich environment of Switzerland Zurich. Committed to fostering innovation, equity, and excellence in education while aligning with Swiss educational standards. Skilled in curriculum development, policy implementation, and stakeholder collaboration to ensure academic success for diverse student populations.</w:t>
      </w:r>
    </w:p>
    <w:bookmarkEnd w:id="21"/>
    <w:bookmarkStart w:id="25" w:name="education"/>
    <w:p>
      <w:pPr>
        <w:pStyle w:val="Heading2"/>
      </w:pPr>
      <w:r>
        <w:t xml:space="preserve">Education</w:t>
      </w:r>
    </w:p>
    <w:bookmarkStart w:id="22" w:name="X5f516c4dff28832ab3b33764857e5fcc0015c4c"/>
    <w:p>
      <w:pPr>
        <w:pStyle w:val="Heading3"/>
      </w:pPr>
      <w:r>
        <w:t xml:space="preserve">Master of Arts in Educational Administration</w:t>
      </w:r>
    </w:p>
    <w:p>
      <w:pPr>
        <w:pStyle w:val="FirstParagraph"/>
      </w:pPr>
      <w:r>
        <w:rPr>
          <w:iCs/>
          <w:i/>
        </w:rPr>
        <w:t xml:space="preserve">University of Zurich, Switzerland</w:t>
      </w:r>
    </w:p>
    <w:p>
      <w:pPr>
        <w:pStyle w:val="BodyText"/>
      </w:pPr>
      <w:r>
        <w:rPr>
          <w:bCs/>
          <w:b/>
        </w:rPr>
        <w:t xml:space="preserve">Date:</w:t>
      </w:r>
      <w:r>
        <w:t xml:space="preserve"> </w:t>
      </w:r>
      <w:r>
        <w:t xml:space="preserve">2015–2017</w:t>
      </w:r>
    </w:p>
    <w:p>
      <w:pPr>
        <w:numPr>
          <w:ilvl w:val="0"/>
          <w:numId w:val="1001"/>
        </w:numPr>
        <w:pStyle w:val="Compact"/>
      </w:pPr>
      <w:r>
        <w:t xml:space="preserve">Focused on leadership strategies, institutional management, and policy analysis tailored to Swiss educational frameworks.</w:t>
      </w:r>
    </w:p>
    <w:p>
      <w:pPr>
        <w:numPr>
          <w:ilvl w:val="0"/>
          <w:numId w:val="1001"/>
        </w:numPr>
        <w:pStyle w:val="Compact"/>
      </w:pPr>
      <w:r>
        <w:t xml:space="preserve">Completed a research project on "Modernizing Secondary School Curricula in Response to Digital Transformation in Zurich."</w:t>
      </w:r>
    </w:p>
    <w:bookmarkEnd w:id="22"/>
    <w:bookmarkStart w:id="23" w:name="bachelor-of-science-in-education"/>
    <w:p>
      <w:pPr>
        <w:pStyle w:val="Heading3"/>
      </w:pPr>
      <w:r>
        <w:t xml:space="preserve">Bachelor of Science in Education</w:t>
      </w:r>
    </w:p>
    <w:p>
      <w:pPr>
        <w:pStyle w:val="FirstParagraph"/>
      </w:pPr>
      <w:r>
        <w:rPr>
          <w:iCs/>
          <w:i/>
        </w:rPr>
        <w:t xml:space="preserve">Eidgenössische Technische Hochschule Zürich (ETH Zurich), Switzerland</w:t>
      </w:r>
    </w:p>
    <w:p>
      <w:pPr>
        <w:pStyle w:val="BodyText"/>
      </w:pPr>
      <w:r>
        <w:rPr>
          <w:bCs/>
          <w:b/>
        </w:rPr>
        <w:t xml:space="preserve">Date:</w:t>
      </w:r>
      <w:r>
        <w:t xml:space="preserve"> </w:t>
      </w:r>
      <w:r>
        <w:t xml:space="preserve">2011–2015</w:t>
      </w:r>
    </w:p>
    <w:p>
      <w:pPr>
        <w:numPr>
          <w:ilvl w:val="0"/>
          <w:numId w:val="1002"/>
        </w:numPr>
        <w:pStyle w:val="Compact"/>
      </w:pPr>
      <w:r>
        <w:t xml:space="preserve">Specialized in pedagogical theories, classroom management, and cross-cultural education.</w:t>
      </w:r>
    </w:p>
    <w:p>
      <w:pPr>
        <w:numPr>
          <w:ilvl w:val="0"/>
          <w:numId w:val="1002"/>
        </w:numPr>
        <w:pStyle w:val="Compact"/>
      </w:pPr>
      <w:r>
        <w:t xml:space="preserve">Participated in internships at Zurich public schools to gain hands-on experience in educational settings.</w:t>
      </w:r>
    </w:p>
    <w:bookmarkEnd w:id="23"/>
    <w:bookmarkStart w:id="24" w:name="certifications"/>
    <w:p>
      <w:pPr>
        <w:pStyle w:val="Heading3"/>
      </w:pPr>
      <w:r>
        <w:t xml:space="preserve">Certifications</w:t>
      </w:r>
    </w:p>
    <w:p>
      <w:pPr>
        <w:numPr>
          <w:ilvl w:val="0"/>
          <w:numId w:val="1003"/>
        </w:numPr>
        <w:pStyle w:val="Compact"/>
      </w:pPr>
      <w:r>
        <w:rPr>
          <w:bCs/>
          <w:b/>
        </w:rPr>
        <w:t xml:space="preserve">Swiss Education Leadership Certificate</w:t>
      </w:r>
      <w:r>
        <w:t xml:space="preserve"> </w:t>
      </w:r>
      <w:r>
        <w:t xml:space="preserve">(2018) – Swiss Institute for Educational Management.</w:t>
      </w:r>
    </w:p>
    <w:p>
      <w:pPr>
        <w:numPr>
          <w:ilvl w:val="0"/>
          <w:numId w:val="1003"/>
        </w:numPr>
        <w:pStyle w:val="Compact"/>
      </w:pPr>
      <w:r>
        <w:rPr>
          <w:bCs/>
          <w:b/>
        </w:rPr>
        <w:t xml:space="preserve">Project Management Professional (PMP)</w:t>
      </w:r>
      <w:r>
        <w:t xml:space="preserve"> </w:t>
      </w:r>
      <w:r>
        <w:t xml:space="preserve">– Project Management Institute (2020).</w:t>
      </w:r>
    </w:p>
    <w:p>
      <w:pPr>
        <w:numPr>
          <w:ilvl w:val="0"/>
          <w:numId w:val="1003"/>
        </w:numPr>
        <w:pStyle w:val="Compact"/>
      </w:pPr>
      <w:r>
        <w:rPr>
          <w:bCs/>
          <w:b/>
        </w:rPr>
        <w:t xml:space="preserve">Digital Learning Integration Workshop</w:t>
      </w:r>
      <w:r>
        <w:t xml:space="preserve"> </w:t>
      </w:r>
      <w:r>
        <w:t xml:space="preserve">– Zurich Digital Education Association (2019).</w:t>
      </w:r>
    </w:p>
    <w:bookmarkEnd w:id="24"/>
    <w:bookmarkEnd w:id="25"/>
    <w:bookmarkStart w:id="29" w:name="professional-experience"/>
    <w:p>
      <w:pPr>
        <w:pStyle w:val="Heading2"/>
      </w:pPr>
      <w:r>
        <w:t xml:space="preserve">Professional Experience</w:t>
      </w:r>
    </w:p>
    <w:bookmarkStart w:id="26" w:name="education-administrator"/>
    <w:p>
      <w:pPr>
        <w:pStyle w:val="Heading3"/>
      </w:pPr>
      <w:r>
        <w:t xml:space="preserve">Education Administrator</w:t>
      </w:r>
    </w:p>
    <w:p>
      <w:pPr>
        <w:pStyle w:val="FirstParagraph"/>
      </w:pPr>
      <w:r>
        <w:rPr>
          <w:iCs/>
          <w:i/>
        </w:rPr>
        <w:t xml:space="preserve">Zurich Public School District, Switzerland</w:t>
      </w:r>
    </w:p>
    <w:p>
      <w:pPr>
        <w:pStyle w:val="BodyText"/>
      </w:pPr>
      <w:r>
        <w:rPr>
          <w:bCs/>
          <w:b/>
        </w:rPr>
        <w:t xml:space="preserve">Date:</w:t>
      </w:r>
      <w:r>
        <w:t xml:space="preserve"> </w:t>
      </w:r>
      <w:r>
        <w:t xml:space="preserve">2018–Present</w:t>
      </w:r>
    </w:p>
    <w:p>
      <w:pPr>
        <w:numPr>
          <w:ilvl w:val="0"/>
          <w:numId w:val="1004"/>
        </w:numPr>
        <w:pStyle w:val="Compact"/>
      </w:pPr>
      <w:r>
        <w:t xml:space="preserve">Overseeing the operational and administrative functions of three public schools, serving over 2,000 students.</w:t>
      </w:r>
    </w:p>
    <w:p>
      <w:pPr>
        <w:numPr>
          <w:ilvl w:val="0"/>
          <w:numId w:val="1004"/>
        </w:numPr>
        <w:pStyle w:val="Compact"/>
      </w:pPr>
      <w:r>
        <w:t xml:space="preserve">Implementing the Swiss Federal Education Act to ensure compliance with national and cantonal standards.</w:t>
      </w:r>
    </w:p>
    <w:p>
      <w:pPr>
        <w:numPr>
          <w:ilvl w:val="0"/>
          <w:numId w:val="1004"/>
        </w:numPr>
        <w:pStyle w:val="Compact"/>
      </w:pPr>
      <w:r>
        <w:t xml:space="preserve">Collaborating with local authorities to secure funding for infrastructure upgrades and teacher training programs in Zurich.</w:t>
      </w:r>
    </w:p>
    <w:p>
      <w:pPr>
        <w:numPr>
          <w:ilvl w:val="0"/>
          <w:numId w:val="1004"/>
        </w:numPr>
        <w:pStyle w:val="Compact"/>
      </w:pPr>
      <w:r>
        <w:t xml:space="preserve">Developing a district-wide digital learning strategy, integrating AI-driven tools to enhance personalized student learning.</w:t>
      </w:r>
    </w:p>
    <w:p>
      <w:pPr>
        <w:numPr>
          <w:ilvl w:val="0"/>
          <w:numId w:val="1004"/>
        </w:numPr>
        <w:pStyle w:val="Compact"/>
      </w:pPr>
      <w:r>
        <w:t xml:space="preserve">Leading a team of 50+ educators, fostering a culture of innovation and continuous professional development.</w:t>
      </w:r>
    </w:p>
    <w:bookmarkEnd w:id="26"/>
    <w:bookmarkStart w:id="27" w:name="assistant-education-director"/>
    <w:p>
      <w:pPr>
        <w:pStyle w:val="Heading3"/>
      </w:pPr>
      <w:r>
        <w:t xml:space="preserve">Assistant Education Director</w:t>
      </w:r>
    </w:p>
    <w:p>
      <w:pPr>
        <w:pStyle w:val="FirstParagraph"/>
      </w:pPr>
      <w:r>
        <w:rPr>
          <w:iCs/>
          <w:i/>
        </w:rPr>
        <w:t xml:space="preserve">Zurich International School, Switzerland</w:t>
      </w:r>
    </w:p>
    <w:p>
      <w:pPr>
        <w:pStyle w:val="BodyText"/>
      </w:pPr>
      <w:r>
        <w:rPr>
          <w:bCs/>
          <w:b/>
        </w:rPr>
        <w:t xml:space="preserve">Date:</w:t>
      </w:r>
      <w:r>
        <w:t xml:space="preserve"> </w:t>
      </w:r>
      <w:r>
        <w:t xml:space="preserve">2015–2018</w:t>
      </w:r>
    </w:p>
    <w:p>
      <w:pPr>
        <w:numPr>
          <w:ilvl w:val="0"/>
          <w:numId w:val="1005"/>
        </w:numPr>
        <w:pStyle w:val="Compact"/>
      </w:pPr>
      <w:r>
        <w:t xml:space="preserve">Managed curriculum alignment with the Swiss education system while maintaining international accreditation standards.</w:t>
      </w:r>
    </w:p>
    <w:p>
      <w:pPr>
        <w:numPr>
          <w:ilvl w:val="0"/>
          <w:numId w:val="1005"/>
        </w:numPr>
        <w:pStyle w:val="Compact"/>
      </w:pPr>
      <w:r>
        <w:t xml:space="preserve">Initiated partnerships with Zurich-based NGOs to provide mentorship programs for underprivileged students.</w:t>
      </w:r>
    </w:p>
    <w:p>
      <w:pPr>
        <w:numPr>
          <w:ilvl w:val="0"/>
          <w:numId w:val="1005"/>
        </w:numPr>
        <w:pStyle w:val="Compact"/>
      </w:pPr>
      <w:r>
        <w:t xml:space="preserve">Reduced student dropout rates by 15% through targeted academic support and family engagement initiatives.</w:t>
      </w:r>
    </w:p>
    <w:p>
      <w:pPr>
        <w:numPr>
          <w:ilvl w:val="0"/>
          <w:numId w:val="1005"/>
        </w:numPr>
        <w:pStyle w:val="Compact"/>
      </w:pPr>
      <w:r>
        <w:t xml:space="preserve">Championed inclusivity by introducing multilingual resources and cultural awareness workshops across the school.</w:t>
      </w:r>
    </w:p>
    <w:bookmarkEnd w:id="27"/>
    <w:bookmarkStart w:id="28" w:name="teaching-assistant"/>
    <w:p>
      <w:pPr>
        <w:pStyle w:val="Heading3"/>
      </w:pPr>
      <w:r>
        <w:t xml:space="preserve">Teaching Assistant</w:t>
      </w:r>
    </w:p>
    <w:p>
      <w:pPr>
        <w:pStyle w:val="FirstParagraph"/>
      </w:pPr>
      <w:r>
        <w:rPr>
          <w:iCs/>
          <w:i/>
        </w:rPr>
        <w:t xml:space="preserve">Zurich University of Applied Sciences, Switzerland</w:t>
      </w:r>
    </w:p>
    <w:p>
      <w:pPr>
        <w:pStyle w:val="BodyText"/>
      </w:pPr>
      <w:r>
        <w:rPr>
          <w:bCs/>
          <w:b/>
        </w:rPr>
        <w:t xml:space="preserve">Date:</w:t>
      </w:r>
      <w:r>
        <w:t xml:space="preserve"> </w:t>
      </w:r>
      <w:r>
        <w:t xml:space="preserve">2011–2015</w:t>
      </w:r>
    </w:p>
    <w:p>
      <w:pPr>
        <w:numPr>
          <w:ilvl w:val="0"/>
          <w:numId w:val="1006"/>
        </w:numPr>
        <w:pStyle w:val="Compact"/>
      </w:pPr>
      <w:r>
        <w:t xml:space="preserve">Assisted in designing and delivering courses on educational leadership and policy analysis.</w:t>
      </w:r>
    </w:p>
    <w:p>
      <w:pPr>
        <w:numPr>
          <w:ilvl w:val="0"/>
          <w:numId w:val="1006"/>
        </w:numPr>
        <w:pStyle w:val="Compact"/>
      </w:pPr>
      <w:r>
        <w:t xml:space="preserve">Provided academic support to graduate students, contributing to a 90% pass rate in their final assessments.</w:t>
      </w:r>
    </w:p>
    <w:bookmarkEnd w:id="28"/>
    <w:bookmarkEnd w:id="29"/>
    <w:bookmarkStart w:id="30" w:name="skills"/>
    <w:p>
      <w:pPr>
        <w:pStyle w:val="Heading2"/>
      </w:pPr>
      <w:r>
        <w:t xml:space="preserve">Skills</w:t>
      </w:r>
    </w:p>
    <w:p>
      <w:pPr>
        <w:numPr>
          <w:ilvl w:val="0"/>
          <w:numId w:val="1007"/>
        </w:numPr>
        <w:pStyle w:val="Compact"/>
      </w:pPr>
      <w:r>
        <w:rPr>
          <w:bCs/>
          <w:b/>
        </w:rPr>
        <w:t xml:space="preserve">Educational Leadership:</w:t>
      </w:r>
      <w:r>
        <w:t xml:space="preserve"> </w:t>
      </w:r>
      <w:r>
        <w:t xml:space="preserve">Proven ability to lead teams, manage budgets, and implement strategic plans in Swiss educational institutions.</w:t>
      </w:r>
    </w:p>
    <w:p>
      <w:pPr>
        <w:numPr>
          <w:ilvl w:val="0"/>
          <w:numId w:val="1007"/>
        </w:numPr>
        <w:pStyle w:val="Compact"/>
      </w:pPr>
      <w:r>
        <w:rPr>
          <w:bCs/>
          <w:b/>
        </w:rPr>
        <w:t xml:space="preserve">Policy Analysis:</w:t>
      </w:r>
      <w:r>
        <w:t xml:space="preserve"> </w:t>
      </w:r>
      <w:r>
        <w:t xml:space="preserve">Expertise in interpreting and applying Swiss education laws, including the Federal Act on Education (Bildungsgesetz).</w:t>
      </w:r>
    </w:p>
    <w:p>
      <w:pPr>
        <w:numPr>
          <w:ilvl w:val="0"/>
          <w:numId w:val="1007"/>
        </w:numPr>
        <w:pStyle w:val="Compact"/>
      </w:pPr>
      <w:r>
        <w:rPr>
          <w:bCs/>
          <w:b/>
        </w:rPr>
        <w:t xml:space="preserve">Cross-Cultural Communication:</w:t>
      </w:r>
      <w:r>
        <w:t xml:space="preserve"> </w:t>
      </w:r>
      <w:r>
        <w:t xml:space="preserve">Fluent in German, English, and French; experienced working with diverse student populations in Zurich.</w:t>
      </w:r>
    </w:p>
    <w:p>
      <w:pPr>
        <w:numPr>
          <w:ilvl w:val="0"/>
          <w:numId w:val="1007"/>
        </w:numPr>
        <w:pStyle w:val="Compact"/>
      </w:pPr>
      <w:r>
        <w:rPr>
          <w:bCs/>
          <w:b/>
        </w:rPr>
        <w:t xml:space="preserve">Digital Literacy:</w:t>
      </w:r>
      <w:r>
        <w:t xml:space="preserve"> </w:t>
      </w:r>
      <w:r>
        <w:t xml:space="preserve">Proficient in using learning management systems (LMS), data analytics tools, and project management software.</w:t>
      </w:r>
    </w:p>
    <w:p>
      <w:pPr>
        <w:numPr>
          <w:ilvl w:val="0"/>
          <w:numId w:val="1007"/>
        </w:numPr>
        <w:pStyle w:val="Compact"/>
      </w:pPr>
      <w:r>
        <w:rPr>
          <w:bCs/>
          <w:b/>
        </w:rPr>
        <w:t xml:space="preserve">Stakeholder Engagement:</w:t>
      </w:r>
      <w:r>
        <w:t xml:space="preserve"> </w:t>
      </w:r>
      <w:r>
        <w:t xml:space="preserve">Strong networking skills with local government agencies, parents, and community organizations in Zurich.</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Schweizerische Vereinigung für Bildungsmanagement (SVB)</w:t>
      </w:r>
      <w:r>
        <w:t xml:space="preserve"> </w:t>
      </w:r>
      <w:r>
        <w:t xml:space="preserve">– Member since 2018.</w:t>
      </w:r>
    </w:p>
    <w:p>
      <w:pPr>
        <w:numPr>
          <w:ilvl w:val="0"/>
          <w:numId w:val="1008"/>
        </w:numPr>
        <w:pStyle w:val="Compact"/>
      </w:pPr>
      <w:r>
        <w:rPr>
          <w:bCs/>
          <w:b/>
        </w:rPr>
        <w:t xml:space="preserve">Swiss Association for Educational Technology</w:t>
      </w:r>
      <w:r>
        <w:t xml:space="preserve"> </w:t>
      </w:r>
      <w:r>
        <w:t xml:space="preserve">– Active participant in regional workshops and conferences.</w:t>
      </w:r>
    </w:p>
    <w:p>
      <w:pPr>
        <w:numPr>
          <w:ilvl w:val="0"/>
          <w:numId w:val="1008"/>
        </w:numPr>
        <w:pStyle w:val="Compact"/>
      </w:pPr>
      <w:r>
        <w:rPr>
          <w:bCs/>
          <w:b/>
        </w:rPr>
        <w:t xml:space="preserve">Zurich Education Forum</w:t>
      </w:r>
      <w:r>
        <w:t xml:space="preserve"> </w:t>
      </w:r>
      <w:r>
        <w:t xml:space="preserve">– Regular attendee and contributor to policy discussions on educational equity.</w:t>
      </w:r>
    </w:p>
    <w:bookmarkEnd w:id="31"/>
    <w:bookmarkStart w:id="32" w:name="awards-and-achievements"/>
    <w:p>
      <w:pPr>
        <w:pStyle w:val="Heading2"/>
      </w:pPr>
      <w:r>
        <w:t xml:space="preserve">Awards and Achievements</w:t>
      </w:r>
    </w:p>
    <w:p>
      <w:pPr>
        <w:numPr>
          <w:ilvl w:val="0"/>
          <w:numId w:val="1009"/>
        </w:numPr>
        <w:pStyle w:val="Compact"/>
      </w:pPr>
      <w:r>
        <w:rPr>
          <w:bCs/>
          <w:b/>
        </w:rPr>
        <w:t xml:space="preserve">Swiss Education Innovation Award</w:t>
      </w:r>
      <w:r>
        <w:t xml:space="preserve"> </w:t>
      </w:r>
      <w:r>
        <w:t xml:space="preserve">(2021) – Recognized for implementing a district-wide initiative to integrate sustainability into school curricula.</w:t>
      </w:r>
    </w:p>
    <w:p>
      <w:pPr>
        <w:numPr>
          <w:ilvl w:val="0"/>
          <w:numId w:val="1009"/>
        </w:numPr>
        <w:pStyle w:val="Compact"/>
      </w:pPr>
      <w:r>
        <w:rPr>
          <w:bCs/>
          <w:b/>
        </w:rPr>
        <w:t xml:space="preserve">Zurich Excellence in Leadership Award</w:t>
      </w:r>
      <w:r>
        <w:t xml:space="preserve"> </w:t>
      </w:r>
      <w:r>
        <w:t xml:space="preserve">(2019) – Honored for strategic leadership in expanding access to digital learning resources.</w:t>
      </w:r>
    </w:p>
    <w:p>
      <w:pPr>
        <w:numPr>
          <w:ilvl w:val="0"/>
          <w:numId w:val="1009"/>
        </w:numPr>
        <w:pStyle w:val="Compact"/>
      </w:pPr>
      <w:r>
        <w:rPr>
          <w:bCs/>
          <w:b/>
        </w:rPr>
        <w:t xml:space="preserve">Top 10 Education Administrators in Switzerland</w:t>
      </w:r>
      <w:r>
        <w:t xml:space="preserve"> </w:t>
      </w:r>
      <w:r>
        <w:t xml:space="preserve">(2020) – Ranked by Swiss Education Review for impactful contributions to the sector.</w:t>
      </w:r>
    </w:p>
    <w:bookmarkEnd w:id="32"/>
    <w:bookmarkStart w:id="33" w:name="references"/>
    <w:p>
      <w:pPr>
        <w:pStyle w:val="Heading2"/>
      </w:pPr>
      <w:r>
        <w:t xml:space="preserve">References</w:t>
      </w:r>
    </w:p>
    <w:p>
      <w:pPr>
        <w:pStyle w:val="FirstParagraph"/>
      </w:pPr>
      <w:r>
        <w:t xml:space="preserve">Available upon request. Contact [Your Name] at [your.email@example.com] or +41 79 123 45 67.</w:t>
      </w:r>
    </w:p>
    <w:bookmarkEnd w:id="33"/>
    <w:p>
      <w:pPr>
        <w:pStyle w:val="BodyText"/>
      </w:pPr>
      <w:r>
        <w:rPr>
          <w:bCs/>
          <w:b/>
        </w:rPr>
        <w:t xml:space="preserve">Curriculum Vitae | Education Administrator | Switzerland Zurich</w:t>
      </w:r>
    </w:p>
    <w:p>
      <w:pPr>
        <w:pStyle w:val="BodyText"/>
      </w:pPr>
      <w:r>
        <w:t xml:space="preserve">This document is tailored for the unique educational landscape of Switzerland Zurich, emphasizing compliance with Swiss standards and cultural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Switzerland Zurich</dc:title>
  <dc:creator/>
  <dc:language>en</dc:language>
  <cp:keywords/>
  <dcterms:created xsi:type="dcterms:W3CDTF">2026-07-21T12:29:41Z</dcterms:created>
  <dcterms:modified xsi:type="dcterms:W3CDTF">2026-07-21T12:29:41Z</dcterms:modified>
</cp:coreProperties>
</file>

<file path=docProps/custom.xml><?xml version="1.0" encoding="utf-8"?>
<Properties xmlns="http://schemas.openxmlformats.org/officeDocument/2006/custom-properties" xmlns:vt="http://schemas.openxmlformats.org/officeDocument/2006/docPropsVTypes"/>
</file>