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Electrical</w:t>
      </w:r>
      <w:r>
        <w:t xml:space="preserve"> </w:t>
      </w:r>
      <w:r>
        <w:t xml:space="preserve">Engineer</w:t>
      </w:r>
    </w:p>
    <w:bookmarkStart w:id="36"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r>
        <w:br/>
      </w:r>
      <w:r>
        <w:rPr>
          <w:bCs/>
          <w:b/>
        </w:rPr>
        <w:t xml:space="preserve">Email:</w:t>
      </w:r>
      <w:r>
        <w:t xml:space="preserve"> </w:t>
      </w:r>
      <w:r>
        <w:t xml:space="preserve">[your.email@example.com]</w:t>
      </w:r>
      <w:r>
        <w:br/>
      </w:r>
      <w:r>
        <w:rPr>
          <w:bCs/>
          <w:b/>
        </w:rPr>
        <w:t xml:space="preserve">Phone:</w:t>
      </w:r>
      <w:r>
        <w:t xml:space="preserve"> </w:t>
      </w:r>
      <w:r>
        <w:t xml:space="preserve">+880-17[XXX]-XXX-XXXX</w:t>
      </w:r>
      <w:r>
        <w:br/>
      </w:r>
      <w:r>
        <w:rPr>
          <w:bCs/>
          <w:b/>
        </w:rPr>
        <w:t xml:space="preserve">Address:</w:t>
      </w:r>
      <w:r>
        <w:t xml:space="preserve"> </w:t>
      </w:r>
      <w:r>
        <w:t xml:space="preserve">Dhaka, Bangladesh</w:t>
      </w:r>
      <w:r>
        <w:br/>
      </w:r>
      <w:r>
        <w:rPr>
          <w:bCs/>
          <w:b/>
        </w:rPr>
        <w:t xml:space="preserve">Date of Birth:</w:t>
      </w:r>
      <w:r>
        <w:t xml:space="preserve"> </w:t>
      </w:r>
      <w:r>
        <w:t xml:space="preserve">[DD/MM/YYYY]</w:t>
      </w:r>
    </w:p>
    <w:bookmarkEnd w:id="20"/>
    <w:bookmarkStart w:id="21" w:name="purpose"/>
    <w:p>
      <w:pPr>
        <w:pStyle w:val="Heading2"/>
      </w:pPr>
      <w:r>
        <w:t xml:space="preserve">Purpose</w:t>
      </w:r>
    </w:p>
    <w:p>
      <w:pPr>
        <w:pStyle w:val="FirstParagraph"/>
      </w:pPr>
      <w:r>
        <w:t xml:space="preserve">This Curriculum Vitae is tailored for an Electrical Engineer seeking employment opportunities in Bangladesh Dhaka. It highlights expertise in electrical systems design, power engineering, and infrastructure development aligned with the needs of Bangladesh's growing energy sector.</w:t>
      </w:r>
    </w:p>
    <w:bookmarkEnd w:id="21"/>
    <w:bookmarkStart w:id="22" w:name="professional-summary"/>
    <w:p>
      <w:pPr>
        <w:pStyle w:val="Heading2"/>
      </w:pPr>
      <w:r>
        <w:t xml:space="preserve">Professional Summary</w:t>
      </w:r>
    </w:p>
    <w:p>
      <w:pPr>
        <w:pStyle w:val="FirstParagraph"/>
      </w:pPr>
      <w:r>
        <w:t xml:space="preserve">Experienced Electrical Engineer with [X years] of hands-on experience in designing, implementing, and maintaining electrical systems across residential, commercial, and industrial sectors. Specialized in power distribution networks, renewable energy integration, and smart grid technologies. Committed to delivering innovative solutions that meet the evolving demands of Bangladesh Dhaka's infrastructure development. Proven ability to manage projects from conceptualization to execution while adhering to local regulations and international standards.</w:t>
      </w:r>
    </w:p>
    <w:bookmarkEnd w:id="22"/>
    <w:bookmarkStart w:id="25" w:name="education"/>
    <w:p>
      <w:pPr>
        <w:pStyle w:val="Heading2"/>
      </w:pPr>
      <w:r>
        <w:t xml:space="preserve">Education</w:t>
      </w:r>
    </w:p>
    <w:bookmarkStart w:id="23" w:name="X8399f55fb8ba25ec2cf21afd205dc99cf2b5d50"/>
    <w:p>
      <w:pPr>
        <w:pStyle w:val="Heading3"/>
      </w:pPr>
      <w:r>
        <w:t xml:space="preserve">Bachelor of Science in Electrical Engineering</w:t>
      </w:r>
    </w:p>
    <w:p>
      <w:pPr>
        <w:pStyle w:val="FirstParagraph"/>
      </w:pPr>
      <w:r>
        <w:rPr>
          <w:bCs/>
          <w:b/>
        </w:rPr>
        <w:t xml:space="preserve">Bangladesh University of Engineering and Technology (BUET)</w:t>
      </w:r>
      <w:r>
        <w:t xml:space="preserve">, Dhaka, Bangladesh</w:t>
      </w:r>
      <w:r>
        <w:br/>
      </w:r>
      <w:r>
        <w:t xml:space="preserve">Graduated: [Month, Year]</w:t>
      </w:r>
      <w:r>
        <w:br/>
      </w:r>
      <w:r>
        <w:t xml:space="preserve">- Relevant coursework: Power Systems, Circuit Analysis, Renewable Energy Technologies, Electrical Machines</w:t>
      </w:r>
      <w:r>
        <w:br/>
      </w:r>
      <w:r>
        <w:t xml:space="preserve">- Thesis: "Optimization of Solar Power Integration in Urban Grids of Dhaka"</w:t>
      </w:r>
    </w:p>
    <w:bookmarkEnd w:id="23"/>
    <w:bookmarkStart w:id="24" w:name="X038bd8850eeba88d4b7f4674ba94f08cc7f20b5"/>
    <w:p>
      <w:pPr>
        <w:pStyle w:val="Heading3"/>
      </w:pPr>
      <w:r>
        <w:t xml:space="preserve">Master of Science in Electrical Engineering</w:t>
      </w:r>
    </w:p>
    <w:p>
      <w:pPr>
        <w:pStyle w:val="FirstParagraph"/>
      </w:pPr>
      <w:r>
        <w:rPr>
          <w:bCs/>
          <w:b/>
        </w:rPr>
        <w:t xml:space="preserve">University of Dhaka</w:t>
      </w:r>
      <w:r>
        <w:t xml:space="preserve">, Dhaka, Bangladesh</w:t>
      </w:r>
      <w:r>
        <w:br/>
      </w:r>
      <w:r>
        <w:t xml:space="preserve">Graduated: [Month, Year]</w:t>
      </w:r>
      <w:r>
        <w:br/>
      </w:r>
      <w:r>
        <w:t xml:space="preserve">- Specialization: Power Systems and Smart Grids</w:t>
      </w:r>
      <w:r>
        <w:br/>
      </w:r>
      <w:r>
        <w:t xml:space="preserve">- Research focus: Demand Response Systems for Sustainable Energy in Bangladesh</w:t>
      </w:r>
    </w:p>
    <w:bookmarkEnd w:id="24"/>
    <w:bookmarkEnd w:id="25"/>
    <w:bookmarkStart w:id="29" w:name="work-experience"/>
    <w:p>
      <w:pPr>
        <w:pStyle w:val="Heading2"/>
      </w:pPr>
      <w:r>
        <w:t xml:space="preserve">Work Experience</w:t>
      </w:r>
    </w:p>
    <w:bookmarkStart w:id="26" w:name="senior-electrical-engineer"/>
    <w:p>
      <w:pPr>
        <w:pStyle w:val="Heading3"/>
      </w:pPr>
      <w:r>
        <w:t xml:space="preserve">Senior Electrical Engineer</w:t>
      </w:r>
    </w:p>
    <w:p>
      <w:pPr>
        <w:pStyle w:val="FirstParagraph"/>
      </w:pPr>
      <w:r>
        <w:rPr>
          <w:bCs/>
          <w:b/>
        </w:rPr>
        <w:t xml:space="preserve">Meghna Engineering Limited</w:t>
      </w:r>
      <w:r>
        <w:t xml:space="preserve">, Dhaka, Bangladesh</w:t>
      </w:r>
      <w:r>
        <w:br/>
      </w:r>
      <w:r>
        <w:t xml:space="preserve">[Month, Year] – Present</w:t>
      </w:r>
      <w:r>
        <w:br/>
      </w:r>
      <w:r>
        <w:t xml:space="preserve">- Led the design and implementation of 11kV distribution networks for residential areas in Dhaka.</w:t>
      </w:r>
      <w:r>
        <w:br/>
      </w:r>
      <w:r>
        <w:t xml:space="preserve">- Collaborated with local authorities to upgrade power infrastructure in high-density neighborhoods.</w:t>
      </w:r>
      <w:r>
        <w:br/>
      </w:r>
      <w:r>
        <w:t xml:space="preserve">- Integrated solar-powered street lighting systems across 5 districts of Dhaka, reducing energy costs by 25%.</w:t>
      </w:r>
    </w:p>
    <w:bookmarkEnd w:id="26"/>
    <w:bookmarkStart w:id="27" w:name="electrical-engineer"/>
    <w:p>
      <w:pPr>
        <w:pStyle w:val="Heading3"/>
      </w:pPr>
      <w:r>
        <w:t xml:space="preserve">Electrical Engineer</w:t>
      </w:r>
    </w:p>
    <w:p>
      <w:pPr>
        <w:pStyle w:val="FirstParagraph"/>
      </w:pPr>
      <w:r>
        <w:rPr>
          <w:bCs/>
          <w:b/>
        </w:rPr>
        <w:t xml:space="preserve">PowerGrid Bangladesh</w:t>
      </w:r>
      <w:r>
        <w:t xml:space="preserve">, Dhaka, Bangladesh</w:t>
      </w:r>
      <w:r>
        <w:br/>
      </w:r>
      <w:r>
        <w:t xml:space="preserve">[Month, Year] – [Month, Year]</w:t>
      </w:r>
      <w:r>
        <w:br/>
      </w:r>
      <w:r>
        <w:t xml:space="preserve">- Conducted load flow analysis and fault studies for transmission lines in Dhaka.</w:t>
      </w:r>
      <w:r>
        <w:br/>
      </w:r>
      <w:r>
        <w:t xml:space="preserve">- Developed maintenance schedules for transformers and switchgear to ensure uninterrupted power supply.</w:t>
      </w:r>
      <w:r>
        <w:br/>
      </w:r>
      <w:r>
        <w:t xml:space="preserve">- Trained 20+ local technicians on safety protocols and equipment operation.</w:t>
      </w:r>
    </w:p>
    <w:bookmarkEnd w:id="27"/>
    <w:bookmarkStart w:id="28" w:name="internship"/>
    <w:p>
      <w:pPr>
        <w:pStyle w:val="Heading3"/>
      </w:pPr>
      <w:r>
        <w:t xml:space="preserve">Internship</w:t>
      </w:r>
    </w:p>
    <w:p>
      <w:pPr>
        <w:pStyle w:val="FirstParagraph"/>
      </w:pPr>
      <w:r>
        <w:rPr>
          <w:bCs/>
          <w:b/>
        </w:rPr>
        <w:t xml:space="preserve">Dhaka Electric Supply Company (DESCO)</w:t>
      </w:r>
      <w:r>
        <w:t xml:space="preserve">, Dhaka, Bangladesh</w:t>
      </w:r>
      <w:r>
        <w:br/>
      </w:r>
      <w:r>
        <w:t xml:space="preserve">[Month, Year] – [Month, Year]</w:t>
      </w:r>
      <w:r>
        <w:br/>
      </w:r>
      <w:r>
        <w:t xml:space="preserve">- Assisted in the planning of substation expansion projects to meet rising demand in Dhaka.</w:t>
      </w:r>
      <w:r>
        <w:br/>
      </w:r>
      <w:r>
        <w:t xml:space="preserve">- Analyzed energy consumption patterns to recommend efficiency improvements.</w:t>
      </w:r>
      <w:r>
        <w:br/>
      </w:r>
      <w:r>
        <w:t xml:space="preserve">- Participated in customer service initiatives to resolve power outage issues.</w:t>
      </w:r>
    </w:p>
    <w:bookmarkEnd w:id="28"/>
    <w:bookmarkEnd w:id="29"/>
    <w:bookmarkStart w:id="30" w:name="technical-skills"/>
    <w:p>
      <w:pPr>
        <w:pStyle w:val="Heading2"/>
      </w:pPr>
      <w:r>
        <w:t xml:space="preserve">Technical Skills</w:t>
      </w:r>
    </w:p>
    <w:p>
      <w:pPr>
        <w:numPr>
          <w:ilvl w:val="0"/>
          <w:numId w:val="1001"/>
        </w:numPr>
        <w:pStyle w:val="Compact"/>
      </w:pPr>
      <w:r>
        <w:t xml:space="preserve">Proficient in CAD software (AutoCAD, ETAP) for electrical system design.</w:t>
      </w:r>
    </w:p>
    <w:p>
      <w:pPr>
        <w:numPr>
          <w:ilvl w:val="0"/>
          <w:numId w:val="1001"/>
        </w:numPr>
        <w:pStyle w:val="Compact"/>
      </w:pPr>
      <w:r>
        <w:t xml:space="preserve">Experienced in power system analysis using MATLAB/Simulink and PSCAD.</w:t>
      </w:r>
    </w:p>
    <w:p>
      <w:pPr>
        <w:numPr>
          <w:ilvl w:val="0"/>
          <w:numId w:val="1001"/>
        </w:numPr>
        <w:pStyle w:val="Compact"/>
      </w:pPr>
      <w:r>
        <w:t xml:space="preserve">Familiar with IEC 60364 and IEEE standards for electrical installations.</w:t>
      </w:r>
    </w:p>
    <w:p>
      <w:pPr>
        <w:numPr>
          <w:ilvl w:val="0"/>
          <w:numId w:val="1001"/>
        </w:numPr>
        <w:pStyle w:val="Compact"/>
      </w:pPr>
      <w:r>
        <w:t xml:space="preserve">Skilled in programming PLCs (Siemens, Allen-Bradley) for automation systems.</w:t>
      </w:r>
    </w:p>
    <w:p>
      <w:pPr>
        <w:numPr>
          <w:ilvl w:val="0"/>
          <w:numId w:val="1001"/>
        </w:numPr>
        <w:pStyle w:val="Compact"/>
      </w:pPr>
      <w:r>
        <w:t xml:space="preserve">Knowledge of renewable energy technologies (solar, wind) and their integration into grids.</w:t>
      </w:r>
    </w:p>
    <w:p>
      <w:pPr>
        <w:numPr>
          <w:ilvl w:val="0"/>
          <w:numId w:val="1001"/>
        </w:numPr>
        <w:pStyle w:val="Compact"/>
      </w:pPr>
      <w:r>
        <w:t xml:space="preserve">Certified in HAZOP studies and risk assessment for electrical projects.</w:t>
      </w:r>
    </w:p>
    <w:bookmarkEnd w:id="30"/>
    <w:bookmarkStart w:id="31" w:name="projects-achievements"/>
    <w:p>
      <w:pPr>
        <w:pStyle w:val="Heading2"/>
      </w:pPr>
      <w:r>
        <w:t xml:space="preserve">Projects &amp; Achievements</w:t>
      </w:r>
    </w:p>
    <w:p>
      <w:pPr>
        <w:pStyle w:val="FirstParagraph"/>
      </w:pPr>
      <w:r>
        <w:rPr>
          <w:bCs/>
          <w:b/>
        </w:rPr>
        <w:t xml:space="preserve">Smart Grid Implementation in Dhaka</w:t>
      </w:r>
      <w:r>
        <w:t xml:space="preserve"> </w:t>
      </w:r>
      <w:r>
        <w:t xml:space="preserve">(2023)</w:t>
      </w:r>
    </w:p>
    <w:p>
      <w:pPr>
        <w:numPr>
          <w:ilvl w:val="0"/>
          <w:numId w:val="1002"/>
        </w:numPr>
        <w:pStyle w:val="Compact"/>
      </w:pPr>
      <w:r>
        <w:t xml:space="preserve">Led a team of 15 engineers to deploy smart meters across 10,000 households in Dhaka.</w:t>
      </w:r>
    </w:p>
    <w:p>
      <w:pPr>
        <w:numPr>
          <w:ilvl w:val="0"/>
          <w:numId w:val="1002"/>
        </w:numPr>
        <w:pStyle w:val="Compact"/>
      </w:pPr>
      <w:r>
        <w:t xml:space="preserve">Increased grid reliability by 30% and reduced transmission losses by 18%.</w:t>
      </w:r>
    </w:p>
    <w:p>
      <w:pPr>
        <w:pStyle w:val="FirstParagraph"/>
      </w:pPr>
      <w:r>
        <w:rPr>
          <w:bCs/>
          <w:b/>
        </w:rPr>
        <w:t xml:space="preserve">Renewable Energy for Rural Electrification</w:t>
      </w:r>
      <w:r>
        <w:t xml:space="preserve"> </w:t>
      </w:r>
      <w:r>
        <w:t xml:space="preserve">(2022)</w:t>
      </w:r>
    </w:p>
    <w:p>
      <w:pPr>
        <w:numPr>
          <w:ilvl w:val="0"/>
          <w:numId w:val="1003"/>
        </w:numPr>
        <w:pStyle w:val="Compact"/>
      </w:pPr>
      <w:r>
        <w:t xml:space="preserve">Designed a solar microgrid for a remote village in Dhaka's outskirts, powering 50 homes.</w:t>
      </w:r>
    </w:p>
    <w:p>
      <w:pPr>
        <w:numPr>
          <w:ilvl w:val="0"/>
          <w:numId w:val="1003"/>
        </w:numPr>
        <w:pStyle w:val="Compact"/>
      </w:pPr>
      <w:r>
        <w:t xml:space="preserve">Certified by the Bangladesh Power Development Board (BPDB) as a sustainable energy solution.</w:t>
      </w:r>
    </w:p>
    <w:bookmarkEnd w:id="31"/>
    <w:bookmarkStart w:id="32" w:name="certifications-training"/>
    <w:p>
      <w:pPr>
        <w:pStyle w:val="Heading2"/>
      </w:pPr>
      <w:r>
        <w:t xml:space="preserve">Certifications &amp; Training</w:t>
      </w:r>
    </w:p>
    <w:p>
      <w:pPr>
        <w:numPr>
          <w:ilvl w:val="0"/>
          <w:numId w:val="1004"/>
        </w:numPr>
        <w:pStyle w:val="Compact"/>
      </w:pPr>
      <w:r>
        <w:t xml:space="preserve">Professional Engineer (PE) Certification – Bangladesh</w:t>
      </w:r>
    </w:p>
    <w:p>
      <w:pPr>
        <w:numPr>
          <w:ilvl w:val="0"/>
          <w:numId w:val="1004"/>
        </w:numPr>
        <w:pStyle w:val="Compact"/>
      </w:pPr>
      <w:r>
        <w:t xml:space="preserve">ISO 50001 Energy Management System Auditor</w:t>
      </w:r>
    </w:p>
    <w:p>
      <w:pPr>
        <w:numPr>
          <w:ilvl w:val="0"/>
          <w:numId w:val="1004"/>
        </w:numPr>
        <w:pStyle w:val="Compact"/>
      </w:pPr>
      <w:r>
        <w:t xml:space="preserve">Course on "Power Quality and Harmonics" – IET, UK (2023)</w:t>
      </w:r>
    </w:p>
    <w:p>
      <w:pPr>
        <w:numPr>
          <w:ilvl w:val="0"/>
          <w:numId w:val="1004"/>
        </w:numPr>
        <w:pStyle w:val="Compact"/>
      </w:pPr>
      <w:r>
        <w:t xml:space="preserve">Workshop on "Smart Grid Technologies" – IEEE Bangladesh Section (2022)</w:t>
      </w:r>
    </w:p>
    <w:bookmarkEnd w:id="32"/>
    <w:bookmarkStart w:id="33" w:name="professional-memberships"/>
    <w:p>
      <w:pPr>
        <w:pStyle w:val="Heading2"/>
      </w:pPr>
      <w:r>
        <w:t xml:space="preserve">Professional Memberships</w:t>
      </w:r>
    </w:p>
    <w:p>
      <w:pPr>
        <w:numPr>
          <w:ilvl w:val="0"/>
          <w:numId w:val="1005"/>
        </w:numPr>
        <w:pStyle w:val="Compact"/>
      </w:pPr>
      <w:r>
        <w:t xml:space="preserve">Bangladesh Institute of Engineers (BIE)</w:t>
      </w:r>
    </w:p>
    <w:p>
      <w:pPr>
        <w:numPr>
          <w:ilvl w:val="0"/>
          <w:numId w:val="1005"/>
        </w:numPr>
        <w:pStyle w:val="Compact"/>
      </w:pPr>
      <w:r>
        <w:t xml:space="preserve">Institute of Electrical and Electronics Engineers (IEEE)</w:t>
      </w:r>
    </w:p>
    <w:p>
      <w:pPr>
        <w:numPr>
          <w:ilvl w:val="0"/>
          <w:numId w:val="1005"/>
        </w:numPr>
        <w:pStyle w:val="Compact"/>
      </w:pPr>
      <w:r>
        <w:t xml:space="preserve">Renewable Energy Association of Bangladesh (REAB)</w:t>
      </w:r>
    </w:p>
    <w:bookmarkEnd w:id="33"/>
    <w:bookmarkStart w:id="34" w:name="language-proficiency"/>
    <w:p>
      <w:pPr>
        <w:pStyle w:val="Heading2"/>
      </w:pPr>
      <w:r>
        <w:t xml:space="preserve">Language Proficiency</w:t>
      </w:r>
    </w:p>
    <w:p>
      <w:pPr>
        <w:numPr>
          <w:ilvl w:val="0"/>
          <w:numId w:val="1006"/>
        </w:numPr>
        <w:pStyle w:val="Compact"/>
      </w:pPr>
      <w:r>
        <w:t xml:space="preserve">Bangla – Native speaker</w:t>
      </w:r>
    </w:p>
    <w:p>
      <w:pPr>
        <w:numPr>
          <w:ilvl w:val="0"/>
          <w:numId w:val="1006"/>
        </w:numPr>
        <w:pStyle w:val="Compact"/>
      </w:pPr>
      <w:r>
        <w:t xml:space="preserve">English – Fluent (IELTS 7.5)</w:t>
      </w:r>
    </w:p>
    <w:p>
      <w:pPr>
        <w:numPr>
          <w:ilvl w:val="0"/>
          <w:numId w:val="1006"/>
        </w:numPr>
        <w:pStyle w:val="Compact"/>
      </w:pPr>
      <w:r>
        <w:t xml:space="preserve">Hindi – Basic communication</w:t>
      </w:r>
    </w:p>
    <w:bookmarkEnd w:id="34"/>
    <w:bookmarkStart w:id="35" w:name="references"/>
    <w:p>
      <w:pPr>
        <w:pStyle w:val="Heading2"/>
      </w:pPr>
      <w:r>
        <w:t xml:space="preserve">References</w:t>
      </w:r>
    </w:p>
    <w:p>
      <w:pPr>
        <w:pStyle w:val="FirstParagraph"/>
      </w:pPr>
      <w:r>
        <w:t xml:space="preserve">Available upon request.</w:t>
      </w:r>
    </w:p>
    <w:p>
      <w:pPr>
        <w:pStyle w:val="BodyText"/>
      </w:pPr>
      <w:r>
        <w:rPr>
          <w:bCs/>
          <w:b/>
        </w:rPr>
        <w:t xml:space="preserve">Note:</w:t>
      </w:r>
      <w:r>
        <w:t xml:space="preserve"> </w:t>
      </w:r>
      <w:r>
        <w:t xml:space="preserve">This Curriculum Vitae is specifically crafted for Electrical Engineer roles in Bangladesh Dhaka, emphasizing local experience, technical expertise, and alignment with regional energy development goals.</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Electrical Engineer</dc:title>
  <dc:creator/>
  <dc:language>en</dc:language>
  <cp:keywords/>
  <dcterms:created xsi:type="dcterms:W3CDTF">2025-12-04T14:07:35Z</dcterms:created>
  <dcterms:modified xsi:type="dcterms:W3CDTF">2025-12-04T14:07:35Z</dcterms:modified>
</cp:coreProperties>
</file>

<file path=docProps/custom.xml><?xml version="1.0" encoding="utf-8"?>
<Properties xmlns="http://schemas.openxmlformats.org/officeDocument/2006/custom-properties" xmlns:vt="http://schemas.openxmlformats.org/officeDocument/2006/docPropsVTypes"/>
</file>