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rPr>
          <w:bCs/>
          <w:b/>
        </w:rPr>
        <w:t xml:space="preserve">Curriculum Vitae</w:t>
      </w:r>
    </w:p>
    <w:bookmarkStart w:id="32" w:name="X4166695d1bff5095bf380510569d053101ea316"/>
    <w:p>
      <w:pPr>
        <w:pStyle w:val="Heading2"/>
      </w:pPr>
      <w:r>
        <w:rPr>
          <w:bCs/>
          <w:b/>
        </w:rPr>
        <w:t xml:space="preserve">Electrical Engineer |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joaosilva.ee@engenharia.br</w:t>
      </w:r>
      <w:r>
        <w:br/>
      </w:r>
      <w:r>
        <w:rPr>
          <w:bCs/>
          <w:b/>
        </w:rPr>
        <w:t xml:space="preserve">Phone:</w:t>
      </w:r>
      <w:r>
        <w:t xml:space="preserve"> </w:t>
      </w:r>
      <w:r>
        <w:t xml:space="preserve">+55 (21) 98765-4321</w:t>
      </w:r>
      <w:r>
        <w:br/>
      </w:r>
      <w:r>
        <w:rPr>
          <w:bCs/>
          <w:b/>
        </w:rPr>
        <w:t xml:space="preserve">Address:</w:t>
      </w:r>
      <w:r>
        <w:t xml:space="preserve"> </w:t>
      </w:r>
      <w:r>
        <w:t xml:space="preserve">Rua da Consolação, 123, Centro, Rio de Janeiro, RJ - Brazil</w:t>
      </w:r>
      <w:r>
        <w:br/>
      </w:r>
      <w:r>
        <w:rPr>
          <w:bCs/>
          <w:b/>
        </w:rPr>
        <w:t xml:space="preserve">LinkedIn:</w:t>
      </w:r>
      <w:r>
        <w:t xml:space="preserve"> </w:t>
      </w:r>
      <w:r>
        <w:t xml:space="preserve">linkedin.com/in/joaosilva-electrical-engineer</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8 years of expertise in designing, implementing, and maintaining electrical systems across Brazil. Specialized in power distribution, automation, and renewable energy integration. Proven track record of delivering innovative solutions tailored to the dynamic infrastructure needs of Rio de Janeiro and other regions in Brazil. Committed to advancing sustainable energy practices while adhering to Brazilian engineering standards (NBR) and international protocols.</w:t>
      </w:r>
    </w:p>
    <w:bookmarkEnd w:id="21"/>
    <w:bookmarkStart w:id="25" w:name="work-experience"/>
    <w:p>
      <w:pPr>
        <w:pStyle w:val="Heading3"/>
      </w:pPr>
      <w:r>
        <w:t xml:space="preserve">Work Experience</w:t>
      </w:r>
    </w:p>
    <w:bookmarkStart w:id="22" w:name="senior-electrical-engineer"/>
    <w:p>
      <w:pPr>
        <w:pStyle w:val="Heading4"/>
      </w:pPr>
      <w:r>
        <w:rPr>
          <w:bCs/>
          <w:b/>
        </w:rPr>
        <w:t xml:space="preserve">Senior Electrical Engineer</w:t>
      </w:r>
    </w:p>
    <w:p>
      <w:pPr>
        <w:pStyle w:val="FirstParagraph"/>
      </w:pPr>
      <w:r>
        <w:rPr>
          <w:iCs/>
          <w:i/>
        </w:rPr>
        <w:t xml:space="preserve">Engenharia Eletrônica Rio Ltda., Rio de Janeiro, Brazil</w:t>
      </w:r>
    </w:p>
    <w:p>
      <w:pPr>
        <w:numPr>
          <w:ilvl w:val="0"/>
          <w:numId w:val="1001"/>
        </w:numPr>
        <w:pStyle w:val="Compact"/>
      </w:pPr>
      <w:r>
        <w:t xml:space="preserve">Lead the design and implementation of smart grid systems for urban energy distribution in collaboration with local utilities like Light Serviços de Eletricidade S/A.</w:t>
      </w:r>
    </w:p>
    <w:p>
      <w:pPr>
        <w:numPr>
          <w:ilvl w:val="0"/>
          <w:numId w:val="1001"/>
        </w:numPr>
        <w:pStyle w:val="Compact"/>
      </w:pPr>
      <w:r>
        <w:t xml:space="preserve">Optimized power distribution networks to reduce losses by 15% in the city's central district, contributing to cost savings and improved reliability.</w:t>
      </w:r>
    </w:p>
    <w:p>
      <w:pPr>
        <w:numPr>
          <w:ilvl w:val="0"/>
          <w:numId w:val="1001"/>
        </w:numPr>
        <w:pStyle w:val="Compact"/>
      </w:pPr>
      <w:r>
        <w:t xml:space="preserve">Developed automation solutions for industrial clients, integrating SCADA systems and programmable logic controllers (PLCs) to enhance operational efficiency.</w:t>
      </w:r>
    </w:p>
    <w:p>
      <w:pPr>
        <w:numPr>
          <w:ilvl w:val="0"/>
          <w:numId w:val="1001"/>
        </w:numPr>
        <w:pStyle w:val="Compact"/>
      </w:pPr>
      <w:r>
        <w:t xml:space="preserve">Provided technical support for the integration of solar energy systems into existing grids, aligning with Brazil’s National Renewable Energy Plan (PNE).</w:t>
      </w:r>
    </w:p>
    <w:bookmarkEnd w:id="22"/>
    <w:bookmarkStart w:id="23" w:name="electrical-engineer"/>
    <w:p>
      <w:pPr>
        <w:pStyle w:val="Heading4"/>
      </w:pPr>
      <w:r>
        <w:rPr>
          <w:bCs/>
          <w:b/>
        </w:rPr>
        <w:t xml:space="preserve">Electrical Engineer</w:t>
      </w:r>
    </w:p>
    <w:p>
      <w:pPr>
        <w:pStyle w:val="FirstParagraph"/>
      </w:pPr>
      <w:r>
        <w:rPr>
          <w:iCs/>
          <w:i/>
        </w:rPr>
        <w:t xml:space="preserve">Construções Elétricas Brasil S/A, Rio de Janeiro, Brazil</w:t>
      </w:r>
    </w:p>
    <w:p>
      <w:pPr>
        <w:numPr>
          <w:ilvl w:val="0"/>
          <w:numId w:val="1002"/>
        </w:numPr>
        <w:pStyle w:val="Compact"/>
      </w:pPr>
      <w:r>
        <w:t xml:space="preserve">Managed electrical installations for residential and commercial projects, ensuring compliance with Brazilian regulations (NBR 5410) and safety standards.</w:t>
      </w:r>
    </w:p>
    <w:p>
      <w:pPr>
        <w:numPr>
          <w:ilvl w:val="0"/>
          <w:numId w:val="1002"/>
        </w:numPr>
        <w:pStyle w:val="Compact"/>
      </w:pPr>
      <w:r>
        <w:t xml:space="preserve">Collaborated with architects and urban planners to design energy-efficient lighting systems for public spaces in Rio de Janeiro’s historic neighborhoods.</w:t>
      </w:r>
    </w:p>
    <w:p>
      <w:pPr>
        <w:numPr>
          <w:ilvl w:val="0"/>
          <w:numId w:val="1002"/>
        </w:numPr>
        <w:pStyle w:val="Compact"/>
      </w:pPr>
      <w:r>
        <w:t xml:space="preserve">Conducted site inspections and troubleshooting for electrical faults, reducing downtime by 20% across multiple projects.</w:t>
      </w:r>
    </w:p>
    <w:p>
      <w:pPr>
        <w:numPr>
          <w:ilvl w:val="0"/>
          <w:numId w:val="1002"/>
        </w:numPr>
        <w:pStyle w:val="Compact"/>
      </w:pPr>
      <w:r>
        <w:t xml:space="preserve">Trained junior engineers on the use of CAD software (AutoCAD Electrical) and Brazilian engineering codes.</w:t>
      </w:r>
    </w:p>
    <w:bookmarkEnd w:id="23"/>
    <w:bookmarkStart w:id="24" w:name="Xeae2f197a0df13b10210881f20cc78b2fa416cf"/>
    <w:p>
      <w:pPr>
        <w:pStyle w:val="Heading4"/>
      </w:pPr>
      <w:r>
        <w:rPr>
          <w:bCs/>
          <w:b/>
        </w:rPr>
        <w:t xml:space="preserve">Internship - Electrical Engineering Assistant</w:t>
      </w:r>
    </w:p>
    <w:p>
      <w:pPr>
        <w:pStyle w:val="FirstParagraph"/>
      </w:pPr>
      <w:r>
        <w:rPr>
          <w:iCs/>
          <w:i/>
        </w:rPr>
        <w:t xml:space="preserve">CETESB - Companhia Estadual de Tecnologia de Saneamento Básico, Rio de Janeiro, Brazil</w:t>
      </w:r>
    </w:p>
    <w:p>
      <w:pPr>
        <w:numPr>
          <w:ilvl w:val="0"/>
          <w:numId w:val="1003"/>
        </w:numPr>
        <w:pStyle w:val="Compact"/>
      </w:pPr>
      <w:r>
        <w:t xml:space="preserve">Assisted in the development of energy audits for public infrastructure projects, identifying opportunities for energy conservation.</w:t>
      </w:r>
    </w:p>
    <w:p>
      <w:pPr>
        <w:numPr>
          <w:ilvl w:val="0"/>
          <w:numId w:val="1003"/>
        </w:numPr>
        <w:pStyle w:val="Compact"/>
      </w:pPr>
      <w:r>
        <w:t xml:space="preserve">Supported the implementation of IoT-based monitoring systems for water treatment plants to optimize electrical consumption.</w:t>
      </w:r>
    </w:p>
    <w:p>
      <w:pPr>
        <w:numPr>
          <w:ilvl w:val="0"/>
          <w:numId w:val="1003"/>
        </w:numPr>
        <w:pStyle w:val="Compact"/>
      </w:pPr>
      <w:r>
        <w:t xml:space="preserve">Contributed to reports on power quality and harmonic analysis, ensuring alignment with Brazilian standards (NBR 15746).</w:t>
      </w:r>
    </w:p>
    <w:bookmarkEnd w:id="24"/>
    <w:bookmarkEnd w:id="25"/>
    <w:bookmarkStart w:id="27" w:name="education"/>
    <w:p>
      <w:pPr>
        <w:pStyle w:val="Heading3"/>
      </w:pPr>
      <w:r>
        <w:t xml:space="preserve">Education</w:t>
      </w:r>
    </w:p>
    <w:bookmarkStart w:id="26" w:name="bachelor-of-electrical-engineering"/>
    <w:p>
      <w:pPr>
        <w:pStyle w:val="Heading4"/>
      </w:pPr>
      <w:r>
        <w:rPr>
          <w:bCs/>
          <w:b/>
        </w:rPr>
        <w:t xml:space="preserve">Bachelor of Electrical Engineering</w:t>
      </w:r>
    </w:p>
    <w:p>
      <w:pPr>
        <w:pStyle w:val="FirstParagraph"/>
      </w:pPr>
      <w:r>
        <w:rPr>
          <w:iCs/>
          <w:i/>
        </w:rPr>
        <w:t xml:space="preserve">Universidade Federal do Rio de Janeiro (UFRJ), Brazil</w:t>
      </w:r>
    </w:p>
    <w:p>
      <w:pPr>
        <w:pStyle w:val="BodyText"/>
      </w:pPr>
      <w:r>
        <w:t xml:space="preserve">Graduated with honors, majoring in Power Systems and Automation. Thesis: "Integration of Renewable Energy Sources in Urban Grids: A Case Study for Rio de Janeiro." Relevant coursework included power electronics, electrical machines, and smart grid technologies.</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Electrical, MATLAB/Simulink, PLC programming (Siemens/Allen-Bradley), ETAP (Electrical Transient Analyzer Program).</w:t>
      </w:r>
    </w:p>
    <w:p>
      <w:pPr>
        <w:numPr>
          <w:ilvl w:val="0"/>
          <w:numId w:val="1004"/>
        </w:numPr>
        <w:pStyle w:val="Compact"/>
      </w:pPr>
      <w:r>
        <w:rPr>
          <w:bCs/>
          <w:b/>
        </w:rPr>
        <w:t xml:space="preserve">Languages:</w:t>
      </w:r>
      <w:r>
        <w:t xml:space="preserve"> </w:t>
      </w:r>
      <w:r>
        <w:t xml:space="preserve">Portuguese (native), English (fluent), Spanish (intermediate).</w:t>
      </w:r>
    </w:p>
    <w:p>
      <w:pPr>
        <w:numPr>
          <w:ilvl w:val="0"/>
          <w:numId w:val="1004"/>
        </w:numPr>
        <w:pStyle w:val="Compact"/>
      </w:pPr>
      <w:r>
        <w:rPr>
          <w:bCs/>
          <w:b/>
        </w:rPr>
        <w:t xml:space="preserve">Standards:</w:t>
      </w:r>
      <w:r>
        <w:t xml:space="preserve"> </w:t>
      </w:r>
      <w:r>
        <w:t xml:space="preserve">NBR 5410, NBR 14039, IEEE 1547, IEC 60364.</w:t>
      </w:r>
    </w:p>
    <w:p>
      <w:pPr>
        <w:numPr>
          <w:ilvl w:val="0"/>
          <w:numId w:val="1004"/>
        </w:numPr>
        <w:pStyle w:val="Compact"/>
      </w:pPr>
      <w:r>
        <w:rPr>
          <w:bCs/>
          <w:b/>
        </w:rPr>
        <w:t xml:space="preserve">Renewable Energy:</w:t>
      </w:r>
      <w:r>
        <w:t xml:space="preserve"> </w:t>
      </w:r>
      <w:r>
        <w:t xml:space="preserve">Solar PV systems, wind energy integration, battery storage solutions.</w:t>
      </w:r>
    </w:p>
    <w:bookmarkEnd w:id="28"/>
    <w:bookmarkStart w:id="29" w:name="projects-and-achievements"/>
    <w:p>
      <w:pPr>
        <w:pStyle w:val="Heading3"/>
      </w:pPr>
      <w:r>
        <w:t xml:space="preserve">Projects and Achievements</w:t>
      </w:r>
    </w:p>
    <w:p>
      <w:pPr>
        <w:pStyle w:val="FirstParagraph"/>
      </w:pPr>
      <w:r>
        <w:rPr>
          <w:bCs/>
          <w:b/>
        </w:rPr>
        <w:t xml:space="preserve">Solar Power Plant for Rio de Janeiro’s Public Lighting</w:t>
      </w:r>
    </w:p>
    <w:p>
      <w:pPr>
        <w:numPr>
          <w:ilvl w:val="0"/>
          <w:numId w:val="1005"/>
        </w:numPr>
        <w:pStyle w:val="Compact"/>
      </w:pPr>
      <w:r>
        <w:t xml:space="preserve">Designed a 1.2 MW solar energy system to power streetlights in the city’s Zona Sul region, reducing reliance on fossil fuels by 30%.</w:t>
      </w:r>
    </w:p>
    <w:p>
      <w:pPr>
        <w:numPr>
          <w:ilvl w:val="0"/>
          <w:numId w:val="1005"/>
        </w:numPr>
        <w:pStyle w:val="Compact"/>
      </w:pPr>
      <w:r>
        <w:t xml:space="preserve">Collaborated with the Rio de Janeiro Municipal Government to secure funding and approvals under Brazil’s Proinfa program.</w:t>
      </w:r>
    </w:p>
    <w:p>
      <w:pPr>
        <w:pStyle w:val="FirstParagraph"/>
      </w:pPr>
      <w:r>
        <w:rPr>
          <w:bCs/>
          <w:b/>
        </w:rPr>
        <w:t xml:space="preserve">Smart Grid Pilot Project for Rio de Janeiro</w:t>
      </w:r>
    </w:p>
    <w:p>
      <w:pPr>
        <w:numPr>
          <w:ilvl w:val="0"/>
          <w:numId w:val="1006"/>
        </w:numPr>
        <w:pStyle w:val="Compact"/>
      </w:pPr>
      <w:r>
        <w:t xml:space="preserve">Participated in the deployment of a smart grid pilot in the neighborhood of Ipanema, enabling real-time monitoring and demand response systems.</w:t>
      </w:r>
    </w:p>
    <w:p>
      <w:pPr>
        <w:numPr>
          <w:ilvl w:val="0"/>
          <w:numId w:val="1006"/>
        </w:numPr>
        <w:pStyle w:val="Compact"/>
      </w:pPr>
      <w:r>
        <w:t xml:space="preserve">The project achieved a 25% reduction in peak load demand, serving as a model for future city-wide implementations.</w:t>
      </w:r>
    </w:p>
    <w:p>
      <w:pPr>
        <w:pStyle w:val="FirstParagraph"/>
      </w:pPr>
      <w:r>
        <w:rPr>
          <w:bCs/>
          <w:b/>
        </w:rPr>
        <w:t xml:space="preserve">Industrial Automation for Textile Manufacturing</w:t>
      </w:r>
    </w:p>
    <w:p>
      <w:pPr>
        <w:numPr>
          <w:ilvl w:val="0"/>
          <w:numId w:val="1007"/>
        </w:numPr>
        <w:pStyle w:val="Compact"/>
      </w:pPr>
      <w:r>
        <w:t xml:space="preserve">Designed and implemented an automated production line with energy-efficient motors and variable frequency drives (VFDs), reducing energy consumption by 18% for a textile factory in Duque de Caxias.</w:t>
      </w:r>
    </w:p>
    <w:bookmarkEnd w:id="29"/>
    <w:bookmarkStart w:id="30" w:name="professional-development"/>
    <w:p>
      <w:pPr>
        <w:pStyle w:val="Heading3"/>
      </w:pPr>
      <w:r>
        <w:t xml:space="preserve">Professional Development</w:t>
      </w:r>
    </w:p>
    <w:p>
      <w:pPr>
        <w:pStyle w:val="FirstParagraph"/>
      </w:pPr>
      <w:r>
        <w:rPr>
          <w:bCs/>
          <w:b/>
        </w:rPr>
        <w:t xml:space="preserve">Certifications:</w:t>
      </w:r>
    </w:p>
    <w:p>
      <w:pPr>
        <w:numPr>
          <w:ilvl w:val="0"/>
          <w:numId w:val="1008"/>
        </w:numPr>
        <w:pStyle w:val="Compact"/>
      </w:pPr>
      <w:r>
        <w:t xml:space="preserve">IEEE Certified Power Systems Engineer (2021)</w:t>
      </w:r>
    </w:p>
    <w:p>
      <w:pPr>
        <w:numPr>
          <w:ilvl w:val="0"/>
          <w:numId w:val="1008"/>
        </w:numPr>
        <w:pStyle w:val="Compact"/>
      </w:pPr>
      <w:r>
        <w:t xml:space="preserve">Certified Energy Auditor (CETESB, 2019)</w:t>
      </w:r>
    </w:p>
    <w:p>
      <w:pPr>
        <w:numPr>
          <w:ilvl w:val="0"/>
          <w:numId w:val="1008"/>
        </w:numPr>
        <w:pStyle w:val="Compact"/>
      </w:pPr>
      <w:r>
        <w:t xml:space="preserve">PLC Programming with Siemens S7-1200 (Siemens Academy, 2018)</w:t>
      </w:r>
    </w:p>
    <w:p>
      <w:pPr>
        <w:pStyle w:val="FirstParagraph"/>
      </w:pPr>
      <w:r>
        <w:rPr>
          <w:bCs/>
          <w:b/>
        </w:rPr>
        <w:t xml:space="preserve">Professional Memberships:</w:t>
      </w:r>
    </w:p>
    <w:p>
      <w:pPr>
        <w:numPr>
          <w:ilvl w:val="0"/>
          <w:numId w:val="1009"/>
        </w:numPr>
        <w:pStyle w:val="Compact"/>
      </w:pPr>
      <w:r>
        <w:t xml:space="preserve">Associação Brasileira de Engenharia e Ciências Mecânicas (ABECE)</w:t>
      </w:r>
    </w:p>
    <w:p>
      <w:pPr>
        <w:numPr>
          <w:ilvl w:val="0"/>
          <w:numId w:val="1009"/>
        </w:numPr>
        <w:pStyle w:val="Compact"/>
      </w:pPr>
      <w:r>
        <w:t xml:space="preserve">Sociedade Brasileira de Energia Elétrica (SBEE)</w:t>
      </w:r>
    </w:p>
    <w:bookmarkEnd w:id="30"/>
    <w:bookmarkStart w:id="31" w:name="additional-information"/>
    <w:p>
      <w:pPr>
        <w:pStyle w:val="Heading3"/>
      </w:pPr>
      <w:r>
        <w:t xml:space="preserve">Additional Information</w:t>
      </w:r>
    </w:p>
    <w:p>
      <w:pPr>
        <w:pStyle w:val="FirstParagraph"/>
      </w:pPr>
      <w:r>
        <w:rPr>
          <w:bCs/>
          <w:b/>
        </w:rPr>
        <w:t xml:space="preserve">Publications:</w:t>
      </w:r>
    </w:p>
    <w:p>
      <w:pPr>
        <w:numPr>
          <w:ilvl w:val="0"/>
          <w:numId w:val="1010"/>
        </w:numPr>
        <w:pStyle w:val="Compact"/>
      </w:pPr>
      <w:r>
        <w:t xml:space="preserve">"Smart Grids in Brazil: Challenges and Opportunities for Rio de Janeiro" – Published in the Journal of Brazilian Electrical Engineering (2022).</w:t>
      </w:r>
    </w:p>
    <w:p>
      <w:pPr>
        <w:pStyle w:val="FirstParagraph"/>
      </w:pPr>
      <w:r>
        <w:rPr>
          <w:bCs/>
          <w:b/>
        </w:rPr>
        <w:t xml:space="preserve">Volunteer Work:</w:t>
      </w:r>
    </w:p>
    <w:p>
      <w:pPr>
        <w:numPr>
          <w:ilvl w:val="0"/>
          <w:numId w:val="1011"/>
        </w:numPr>
        <w:pStyle w:val="Compact"/>
      </w:pPr>
      <w:r>
        <w:t xml:space="preserve">Technical advisor for a non-profit organization focused on providing solar energy solutions to low-income communities in Rio de Janeiro.</w:t>
      </w:r>
    </w:p>
    <w:p>
      <w:pPr>
        <w:pStyle w:val="FirstParagraph"/>
      </w:pPr>
      <w:r>
        <w:rPr>
          <w:bCs/>
          <w:b/>
        </w:rPr>
        <w:t xml:space="preserve">Language Proficiency:</w:t>
      </w:r>
    </w:p>
    <w:p>
      <w:pPr>
        <w:numPr>
          <w:ilvl w:val="0"/>
          <w:numId w:val="1012"/>
        </w:numPr>
        <w:pStyle w:val="Compact"/>
      </w:pPr>
      <w:r>
        <w:t xml:space="preserve">Portuguese: Native</w:t>
      </w:r>
    </w:p>
    <w:p>
      <w:pPr>
        <w:numPr>
          <w:ilvl w:val="0"/>
          <w:numId w:val="1012"/>
        </w:numPr>
        <w:pStyle w:val="Compact"/>
      </w:pPr>
      <w:r>
        <w:t xml:space="preserve">English: Fluent (TOEFL iBT 105)</w:t>
      </w:r>
    </w:p>
    <w:p>
      <w:pPr>
        <w:numPr>
          <w:ilvl w:val="0"/>
          <w:numId w:val="1012"/>
        </w:numPr>
        <w:pStyle w:val="Compact"/>
      </w:pPr>
      <w:r>
        <w:t xml:space="preserve">Spanish: Intermediate</w:t>
      </w:r>
    </w:p>
    <w:p>
      <w:pPr>
        <w:pStyle w:val="FirstParagraph"/>
      </w:pPr>
      <w:r>
        <w:rPr>
          <w:bCs/>
          <w:b/>
        </w:rPr>
        <w:t xml:space="preserve">References:</w:t>
      </w:r>
      <w:r>
        <w:t xml:space="preserve"> </w:t>
      </w:r>
      <w:r>
        <w:t xml:space="preserve">Available upon request.</w:t>
      </w:r>
    </w:p>
    <w:bookmarkEnd w:id="31"/>
    <w:p>
      <w:pPr>
        <w:pStyle w:val="BodyText"/>
      </w:pPr>
      <w:r>
        <w:rPr>
          <w:iCs/>
          <w:i/>
        </w:rPr>
        <w:t xml:space="preserve">This Curriculum Vitae is tailored for the Electrical Engineer role in Brazil Rio de Janeiro, emphasizing technical expertise, local industry experience, and alignment with Brazilian engineering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2026-07-21T06:53:31Z</dcterms:created>
  <dcterms:modified xsi:type="dcterms:W3CDTF">2026-07-21T06:53:31Z</dcterms:modified>
</cp:coreProperties>
</file>

<file path=docProps/custom.xml><?xml version="1.0" encoding="utf-8"?>
<Properties xmlns="http://schemas.openxmlformats.org/officeDocument/2006/custom-properties" xmlns:vt="http://schemas.openxmlformats.org/officeDocument/2006/docPropsVTypes"/>
</file>