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(Ghana</w:t>
      </w:r>
      <w:r>
        <w:t xml:space="preserve"> </w:t>
      </w:r>
      <w:r>
        <w:t xml:space="preserve">Accra)</w:t>
      </w:r>
    </w:p>
    <w:bookmarkStart w:id="34"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+233 20 1234567</w:t>
      </w:r>
      <w:r>
        <w:br/>
      </w:r>
      <w:r>
        <w:rPr>
          <w:bCs/>
          <w:b/>
        </w:rPr>
        <w:t xml:space="preserve">Location:</w:t>
      </w:r>
      <w:r>
        <w:t xml:space="preserve"> </w:t>
      </w:r>
      <w:r>
        <w:t xml:space="preserve">Accra, Ghana</w:t>
      </w:r>
    </w:p>
    <w:bookmarkStart w:id="20" w:name="professional-summary"/>
    <w:p>
      <w:pPr>
        <w:pStyle w:val="Heading2"/>
      </w:pPr>
      <w:r>
        <w:rPr>
          <w:u w:val="single"/>
        </w:rPr>
        <w:t xml:space="preserve">Professional Summary</w:t>
      </w:r>
    </w:p>
    <w:p>
      <w:pPr>
        <w:pStyle w:val="FirstParagraph"/>
      </w:pPr>
      <w:r>
        <w:t xml:space="preserve">A dedicated and highly motivated Electrical Engineer with over five years of experience in designing, implementing, and maintaining electrical systems across Ghana. Specialized in power distribution, renewable energy integration, and industrial automation. Proficient in leveraging technical expertise to address the unique challenges of Ghana's infrastructure development needs. Committed to delivering innovative solutions that align with the strategic goals of Accra's growing energy sector. A strong advocate for sustainable engineering practices, with a proven track record of contributing to projects that enhance energy efficiency and reliability in both urban and rural settings across Ghana.</w:t>
      </w:r>
    </w:p>
    <w:bookmarkEnd w:id="20"/>
    <w:bookmarkStart w:id="23" w:name="education"/>
    <w:p>
      <w:pPr>
        <w:pStyle w:val="Heading2"/>
      </w:pPr>
      <w:r>
        <w:rPr>
          <w:u w:val="single"/>
        </w:rPr>
        <w:t xml:space="preserve">Education</w:t>
      </w:r>
    </w:p>
    <w:bookmarkStart w:id="21" w:name="X8399f55fb8ba25ec2cf21afd205dc99cf2b5d50"/>
    <w:p>
      <w:pPr>
        <w:pStyle w:val="Heading3"/>
      </w:pPr>
      <w:r>
        <w:t xml:space="preserve">Bachelor of Science in Electrical Engineering</w:t>
      </w:r>
    </w:p>
    <w:p>
      <w:pPr>
        <w:pStyle w:val="FirstParagraph"/>
      </w:pPr>
      <w:r>
        <w:rPr>
          <w:bCs/>
          <w:b/>
        </w:rPr>
        <w:t xml:space="preserve">University of Ghana, Legon</w:t>
      </w:r>
      <w:r>
        <w:br/>
      </w:r>
      <w:r>
        <w:t xml:space="preserve">Graduated: June 2018</w:t>
      </w:r>
      <w:r>
        <w:br/>
      </w:r>
      <w:r>
        <w:t xml:space="preserve">Relevant Coursework: Power Systems, Electronics, Control Systems, Renewable Energy Technologies</w:t>
      </w:r>
    </w:p>
    <w:bookmarkEnd w:id="21"/>
    <w:bookmarkStart w:id="22" w:name="diploma-in-electrical-engineering"/>
    <w:p>
      <w:pPr>
        <w:pStyle w:val="Heading3"/>
      </w:pPr>
      <w:r>
        <w:t xml:space="preserve">Diploma in Electrical Engineering</w:t>
      </w:r>
    </w:p>
    <w:p>
      <w:pPr>
        <w:pStyle w:val="FirstParagraph"/>
      </w:pPr>
      <w:r>
        <w:rPr>
          <w:bCs/>
          <w:b/>
        </w:rPr>
        <w:t xml:space="preserve">Kumasi Polytechnic</w:t>
      </w:r>
      <w:r>
        <w:br/>
      </w:r>
      <w:r>
        <w:t xml:space="preserve">Graduated: December 2015</w:t>
      </w:r>
      <w:r>
        <w:br/>
      </w:r>
      <w:r>
        <w:t xml:space="preserve">Focus Areas: Circuit Design, Electrical Machines, Industrial Automation</w:t>
      </w:r>
    </w:p>
    <w:bookmarkEnd w:id="22"/>
    <w:bookmarkEnd w:id="23"/>
    <w:bookmarkStart w:id="26" w:name="work-experience"/>
    <w:p>
      <w:pPr>
        <w:pStyle w:val="Heading2"/>
      </w:pPr>
      <w:r>
        <w:rPr>
          <w:u w:val="single"/>
        </w:rPr>
        <w:t xml:space="preserve">Work Experience</w:t>
      </w:r>
    </w:p>
    <w:bookmarkStart w:id="24" w:name="electrical-engineer"/>
    <w:p>
      <w:pPr>
        <w:pStyle w:val="Heading3"/>
      </w:pPr>
      <w:r>
        <w:t xml:space="preserve">Electrical Engineer</w:t>
      </w:r>
    </w:p>
    <w:p>
      <w:pPr>
        <w:pStyle w:val="FirstParagraph"/>
      </w:pPr>
      <w:r>
        <w:rPr>
          <w:bCs/>
          <w:b/>
        </w:rPr>
        <w:t xml:space="preserve">XYZ Engineering Solutions, Accra, Ghana</w:t>
      </w:r>
      <w:r>
        <w:br/>
      </w:r>
      <w:r>
        <w:t xml:space="preserve">March 2019 – Present</w:t>
      </w:r>
      <w:r>
        <w:br/>
      </w:r>
      <w:r>
        <w:t xml:space="preserve">- Designed and implemented electrical systems for residential and commercial buildings in Accra, ensuring compliance with national standards.</w:t>
      </w:r>
      <w:r>
        <w:br/>
      </w:r>
      <w:r>
        <w:t xml:space="preserve">- Led a team of 5 engineers to complete the installation of solar power systems for three schools in the Greater Accra Region, reducing energy costs by 40%</w:t>
      </w:r>
      <w:r>
        <w:br/>
      </w:r>
      <w:r>
        <w:t xml:space="preserve">- Collaborated with local utility companies to upgrade power distribution networks, improving grid reliability in densely populated areas of Accra.</w:t>
      </w:r>
      <w:r>
        <w:br/>
      </w:r>
      <w:r>
        <w:t xml:space="preserve">- Conducted regular maintenance and troubleshooting for industrial machinery, minimizing downtime and optimizing operational efficiency.</w:t>
      </w:r>
      <w:r>
        <w:br/>
      </w:r>
      <w:r>
        <w:t xml:space="preserve">- Contributed to the development of a smart grid pilot project in collaboration with the Ghana Energy Development Company (GEDCo).</w:t>
      </w:r>
    </w:p>
    <w:bookmarkEnd w:id="24"/>
    <w:bookmarkStart w:id="25" w:name="internship-electrical-engineering"/>
    <w:p>
      <w:pPr>
        <w:pStyle w:val="Heading3"/>
      </w:pPr>
      <w:r>
        <w:t xml:space="preserve">Internship – Electrical Engineering</w:t>
      </w:r>
    </w:p>
    <w:p>
      <w:pPr>
        <w:pStyle w:val="FirstParagraph"/>
      </w:pPr>
      <w:r>
        <w:rPr>
          <w:bCs/>
          <w:b/>
        </w:rPr>
        <w:t xml:space="preserve">ABC Power Systems, Accra, Ghana</w:t>
      </w:r>
      <w:r>
        <w:br/>
      </w:r>
      <w:r>
        <w:t xml:space="preserve">June 2018 – August 2018</w:t>
      </w:r>
      <w:r>
        <w:br/>
      </w:r>
      <w:r>
        <w:t xml:space="preserve">- Assisted in the design and testing of electrical control systems for manufacturing plants.</w:t>
      </w:r>
      <w:r>
        <w:br/>
      </w:r>
      <w:r>
        <w:t xml:space="preserve">- Gained hands-on experience with PLC programming and motor control systems.</w:t>
      </w:r>
      <w:r>
        <w:br/>
      </w:r>
      <w:r>
        <w:t xml:space="preserve">- Participated in site visits to monitor the installation of electrical infrastructure across Accra.</w:t>
      </w:r>
    </w:p>
    <w:bookmarkEnd w:id="25"/>
    <w:bookmarkEnd w:id="26"/>
    <w:bookmarkStart w:id="27" w:name="technical-skills"/>
    <w:p>
      <w:pPr>
        <w:pStyle w:val="Heading2"/>
      </w:pPr>
      <w:r>
        <w:rPr>
          <w:u w:val="single"/>
        </w:rPr>
        <w:t xml:space="preserve">Technical Skills</w:t>
      </w:r>
    </w:p>
    <w:p>
      <w:pPr>
        <w:numPr>
          <w:ilvl w:val="0"/>
          <w:numId w:val="1001"/>
        </w:numPr>
        <w:pStyle w:val="Compact"/>
      </w:pPr>
      <w:r>
        <w:t xml:space="preserve">Proficient in CAD software (AutoCAD, SolidWorks) for electrical system design.</w:t>
      </w:r>
    </w:p>
    <w:p>
      <w:pPr>
        <w:numPr>
          <w:ilvl w:val="0"/>
          <w:numId w:val="1001"/>
        </w:numPr>
        <w:pStyle w:val="Compact"/>
      </w:pPr>
      <w:r>
        <w:t xml:space="preserve">Skilled in PLC programming (Siemens, Allen-Bradley) and SCADA systems.</w:t>
      </w:r>
    </w:p>
    <w:p>
      <w:pPr>
        <w:numPr>
          <w:ilvl w:val="0"/>
          <w:numId w:val="1001"/>
        </w:numPr>
        <w:pStyle w:val="Compact"/>
      </w:pPr>
      <w:r>
        <w:t xml:space="preserve">Familiar with power generation, transmission, and distribution systems.</w:t>
      </w:r>
    </w:p>
    <w:p>
      <w:pPr>
        <w:numPr>
          <w:ilvl w:val="0"/>
          <w:numId w:val="1001"/>
        </w:numPr>
        <w:pStyle w:val="Compact"/>
      </w:pPr>
      <w:r>
        <w:t xml:space="preserve">Experienced in renewable energy technologies (solar PV, wind energy).</w:t>
      </w:r>
    </w:p>
    <w:p>
      <w:pPr>
        <w:numPr>
          <w:ilvl w:val="0"/>
          <w:numId w:val="1001"/>
        </w:numPr>
        <w:pStyle w:val="Compact"/>
      </w:pPr>
      <w:r>
        <w:t xml:space="preserve">Advanced knowledge of electrical safety standards (Ghana National Standards, IEC 60364).</w:t>
      </w:r>
    </w:p>
    <w:p>
      <w:pPr>
        <w:numPr>
          <w:ilvl w:val="0"/>
          <w:numId w:val="1001"/>
        </w:numPr>
        <w:pStyle w:val="Compact"/>
      </w:pPr>
      <w:r>
        <w:t xml:space="preserve">Strong analytical and problem-solving skills with a focus on practical solutions.</w:t>
      </w:r>
    </w:p>
    <w:bookmarkEnd w:id="27"/>
    <w:bookmarkStart w:id="28" w:name="certifications"/>
    <w:p>
      <w:pPr>
        <w:pStyle w:val="Heading2"/>
      </w:pPr>
      <w:r>
        <w:rPr>
          <w:u w:val="single"/>
        </w:rPr>
        <w:t xml:space="preserve">Certifications</w:t>
      </w:r>
    </w:p>
    <w:p>
      <w:pPr>
        <w:numPr>
          <w:ilvl w:val="0"/>
          <w:numId w:val="1002"/>
        </w:numPr>
        <w:pStyle w:val="Compact"/>
      </w:pPr>
      <w:r>
        <w:rPr>
          <w:bCs/>
          <w:b/>
        </w:rPr>
        <w:t xml:space="preserve">NEA (National Electricity Authority) Certification – Electrical Engineering</w:t>
      </w:r>
      <w:r>
        <w:t xml:space="preserve"> </w:t>
      </w:r>
      <w:r>
        <w:t xml:space="preserve">(2020)</w:t>
      </w:r>
    </w:p>
    <w:p>
      <w:pPr>
        <w:numPr>
          <w:ilvl w:val="0"/>
          <w:numId w:val="1002"/>
        </w:numPr>
        <w:pStyle w:val="Compact"/>
      </w:pPr>
      <w:r>
        <w:rPr>
          <w:bCs/>
          <w:b/>
        </w:rPr>
        <w:t xml:space="preserve">IEEE (Institute of Electrical and Electronics Engineers) Membership</w:t>
      </w:r>
      <w:r>
        <w:t xml:space="preserve"> </w:t>
      </w:r>
      <w:r>
        <w:t xml:space="preserve">(2019)</w:t>
      </w:r>
    </w:p>
    <w:p>
      <w:pPr>
        <w:numPr>
          <w:ilvl w:val="0"/>
          <w:numId w:val="1002"/>
        </w:numPr>
        <w:pStyle w:val="Compact"/>
      </w:pPr>
      <w:r>
        <w:rPr>
          <w:bCs/>
          <w:b/>
        </w:rPr>
        <w:t xml:space="preserve">Certified Solar PV Installer – Ghana Renewable Energy Association</w:t>
      </w:r>
      <w:r>
        <w:t xml:space="preserve"> </w:t>
      </w:r>
      <w:r>
        <w:t xml:space="preserve">(2021)</w:t>
      </w:r>
    </w:p>
    <w:p>
      <w:pPr>
        <w:numPr>
          <w:ilvl w:val="0"/>
          <w:numId w:val="1002"/>
        </w:numPr>
        <w:pStyle w:val="Compact"/>
      </w:pPr>
      <w:r>
        <w:rPr>
          <w:bCs/>
          <w:b/>
        </w:rPr>
        <w:t xml:space="preserve">OHSAS 18001:2007 Occupational Health and Safety Management Systems</w:t>
      </w:r>
      <w:r>
        <w:t xml:space="preserve"> </w:t>
      </w:r>
      <w:r>
        <w:t xml:space="preserve">(2022)</w:t>
      </w:r>
    </w:p>
    <w:bookmarkEnd w:id="28"/>
    <w:bookmarkStart w:id="31" w:name="projects-internships"/>
    <w:p>
      <w:pPr>
        <w:pStyle w:val="Heading2"/>
      </w:pPr>
      <w:r>
        <w:rPr>
          <w:u w:val="single"/>
        </w:rPr>
        <w:t xml:space="preserve">Projects &amp; Internships</w:t>
      </w:r>
    </w:p>
    <w:bookmarkStart w:id="29" w:name="X79627721c5ba46541f0eda58dde4d43a6f98989"/>
    <w:p>
      <w:pPr>
        <w:pStyle w:val="Heading3"/>
      </w:pPr>
      <w:r>
        <w:t xml:space="preserve">Solar Power Installation for Rural Electrification Project</w:t>
      </w:r>
    </w:p>
    <w:p>
      <w:pPr>
        <w:pStyle w:val="FirstParagraph"/>
      </w:pPr>
      <w:r>
        <w:rPr>
          <w:bCs/>
          <w:b/>
        </w:rPr>
        <w:t xml:space="preserve">Accra Renewable Energy Initiative</w:t>
      </w:r>
      <w:r>
        <w:br/>
      </w:r>
      <w:r>
        <w:t xml:space="preserve">2019 – 2020</w:t>
      </w:r>
      <w:r>
        <w:br/>
      </w:r>
      <w:r>
        <w:t xml:space="preserve">- Designed and installed solar microgrids in three remote communities in the Ashanti Region, providing electricity to over 500 households.</w:t>
      </w:r>
      <w:r>
        <w:br/>
      </w:r>
      <w:r>
        <w:t xml:space="preserve">- Trained local technicians on system maintenance, ensuring long-term sustainability.</w:t>
      </w:r>
    </w:p>
    <w:bookmarkEnd w:id="29"/>
    <w:bookmarkStart w:id="30" w:name="smart-grid-pilot-project"/>
    <w:p>
      <w:pPr>
        <w:pStyle w:val="Heading3"/>
      </w:pPr>
      <w:r>
        <w:t xml:space="preserve">Smart Grid Pilot Project</w:t>
      </w:r>
    </w:p>
    <w:p>
      <w:pPr>
        <w:pStyle w:val="FirstParagraph"/>
      </w:pPr>
      <w:r>
        <w:rPr>
          <w:bCs/>
          <w:b/>
        </w:rPr>
        <w:t xml:space="preserve">Ghana Energy Development Company (GEDCo)</w:t>
      </w:r>
      <w:r>
        <w:br/>
      </w:r>
      <w:r>
        <w:t xml:space="preserve">2021 – 2022</w:t>
      </w:r>
      <w:r>
        <w:br/>
      </w:r>
      <w:r>
        <w:t xml:space="preserve">- Collaborated with a cross-functional team to develop a smart grid model for Accra’s power distribution network.</w:t>
      </w:r>
      <w:r>
        <w:br/>
      </w:r>
      <w:r>
        <w:t xml:space="preserve">- Utilized IoT-enabled sensors to monitor energy consumption and identify inefficiencies, resulting in a 15% reduction in transmission losses.</w:t>
      </w:r>
    </w:p>
    <w:bookmarkEnd w:id="30"/>
    <w:bookmarkEnd w:id="31"/>
    <w:bookmarkStart w:id="32" w:name="professional-affiliations"/>
    <w:p>
      <w:pPr>
        <w:pStyle w:val="Heading2"/>
      </w:pPr>
      <w:r>
        <w:rPr>
          <w:u w:val="single"/>
        </w:rPr>
        <w:t xml:space="preserve">Professional Affiliations</w:t>
      </w:r>
    </w:p>
    <w:p>
      <w:pPr>
        <w:numPr>
          <w:ilvl w:val="0"/>
          <w:numId w:val="1003"/>
        </w:numPr>
        <w:pStyle w:val="Compact"/>
      </w:pPr>
      <w:r>
        <w:t xml:space="preserve">Member of the Ghana Institution of Engineers (GIE)</w:t>
      </w:r>
    </w:p>
    <w:p>
      <w:pPr>
        <w:numPr>
          <w:ilvl w:val="0"/>
          <w:numId w:val="1003"/>
        </w:numPr>
        <w:pStyle w:val="Compact"/>
      </w:pPr>
      <w:r>
        <w:t xml:space="preserve">Active participant in the Accra Engineering Society’s monthly technical workshops</w:t>
      </w:r>
    </w:p>
    <w:p>
      <w:pPr>
        <w:numPr>
          <w:ilvl w:val="0"/>
          <w:numId w:val="1003"/>
        </w:numPr>
        <w:pStyle w:val="Compact"/>
      </w:pPr>
      <w:r>
        <w:t xml:space="preserve">Volunteer for STEM outreach programs in Accra schools, promoting interest in engineering among youth</w:t>
      </w:r>
    </w:p>
    <w:bookmarkEnd w:id="32"/>
    <w:bookmarkStart w:id="33" w:name="language-proficiency"/>
    <w:p>
      <w:pPr>
        <w:pStyle w:val="Heading2"/>
      </w:pPr>
      <w:r>
        <w:rPr>
          <w:u w:val="single"/>
        </w:rPr>
        <w:t xml:space="preserve">Language Proficiency</w:t>
      </w:r>
    </w:p>
    <w:p>
      <w:pPr>
        <w:numPr>
          <w:ilvl w:val="0"/>
          <w:numId w:val="1004"/>
        </w:numPr>
        <w:pStyle w:val="Compact"/>
      </w:pPr>
      <w:r>
        <w:t xml:space="preserve">English – Native proficiency</w:t>
      </w:r>
      <w:r>
        <w:br/>
      </w:r>
    </w:p>
    <w:p>
      <w:pPr>
        <w:numPr>
          <w:ilvl w:val="0"/>
          <w:numId w:val="1004"/>
        </w:numPr>
        <w:pStyle w:val="Compact"/>
      </w:pPr>
      <w:r>
        <w:t xml:space="preserve">Ga (local language of Accra) – Basic conversational skills</w:t>
      </w:r>
    </w:p>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(Ghana Accra)</dc:title>
  <dc:creator/>
  <dc:language>en</dc:language>
  <cp:keywords/>
  <dcterms:created xsi:type="dcterms:W3CDTF">2025-11-27T15:15:53Z</dcterms:created>
  <dcterms:modified xsi:type="dcterms:W3CDTF">2025-11-27T15:15:53Z</dcterms:modified>
</cp:coreProperties>
</file>

<file path=docProps/custom.xml><?xml version="1.0" encoding="utf-8"?>
<Properties xmlns="http://schemas.openxmlformats.org/officeDocument/2006/custom-properties" xmlns:vt="http://schemas.openxmlformats.org/officeDocument/2006/docPropsVTypes"/>
</file>