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Bangalore, India</w:t>
      </w:r>
    </w:p>
    <w:bookmarkEnd w:id="20"/>
    <w:bookmarkStart w:id="21" w:name="professional-summary"/>
    <w:p>
      <w:pPr>
        <w:pStyle w:val="Heading2"/>
      </w:pPr>
      <w:r>
        <w:t xml:space="preserve">Professional Summary</w:t>
      </w:r>
    </w:p>
    <w:p>
      <w:pPr>
        <w:pStyle w:val="FirstParagraph"/>
      </w:pPr>
      <w:r>
        <w:t xml:space="preserve">A dedicated and innovative Electrical Engineer with over [X years] of experience in designing, developing, and managing electrical systems. Specializing in power systems, automation, and renewable energy solutions tailored to the dynamic needs of India's tech hub—Bangalore. Proficient in leveraging advanced technologies to optimize energy efficiency and sustainability within the Indian electrical engineering industry. Committed to contributing to Bangalore’s growing infrastructure and technological advancements as a skilled Electrical Engineer.</w:t>
      </w:r>
    </w:p>
    <w:bookmarkEnd w:id="21"/>
    <w:bookmarkStart w:id="22" w:name="education"/>
    <w:p>
      <w:pPr>
        <w:pStyle w:val="Heading2"/>
      </w:pPr>
      <w:r>
        <w:t xml:space="preserve">Education</w:t>
      </w:r>
    </w:p>
    <w:p>
      <w:pPr>
        <w:numPr>
          <w:ilvl w:val="0"/>
          <w:numId w:val="1001"/>
        </w:numPr>
        <w:pStyle w:val="Compact"/>
      </w:pPr>
      <w:r>
        <w:rPr>
          <w:bCs/>
          <w:b/>
        </w:rPr>
        <w:t xml:space="preserve">Bachelor of Technology in Electrical Engineering</w:t>
      </w:r>
    </w:p>
    <w:p>
      <w:pPr>
        <w:numPr>
          <w:ilvl w:val="0"/>
          <w:numId w:val="1001"/>
        </w:numPr>
        <w:pStyle w:val="Compact"/>
      </w:pPr>
      <w:r>
        <w:rPr>
          <w:bCs/>
          <w:b/>
        </w:rPr>
        <w:t xml:space="preserve">Masters in Electrical Engineering</w:t>
      </w:r>
    </w:p>
    <w:bookmarkEnd w:id="22"/>
    <w:bookmarkStart w:id="26" w:name="work-experience"/>
    <w:p>
      <w:pPr>
        <w:pStyle w:val="Heading2"/>
      </w:pPr>
      <w:r>
        <w:t xml:space="preserve">Work Experience</w:t>
      </w:r>
    </w:p>
    <w:bookmarkStart w:id="23" w:name="electrical-engineer"/>
    <w:p>
      <w:pPr>
        <w:pStyle w:val="Heading3"/>
      </w:pPr>
      <w:r>
        <w:t xml:space="preserve">Electrical Engineer</w:t>
      </w:r>
    </w:p>
    <w:p>
      <w:pPr>
        <w:pStyle w:val="FirstParagraph"/>
      </w:pPr>
      <w:r>
        <w:rPr>
          <w:bCs/>
          <w:b/>
        </w:rPr>
        <w:t xml:space="preserve">XYZ Technologies Pvt. Ltd., Bangalore, India</w:t>
      </w:r>
    </w:p>
    <w:p>
      <w:pPr>
        <w:pStyle w:val="BodyText"/>
      </w:pPr>
      <w:r>
        <w:t xml:space="preserve">[Month, Year] - Present</w:t>
      </w:r>
    </w:p>
    <w:p>
      <w:pPr>
        <w:numPr>
          <w:ilvl w:val="0"/>
          <w:numId w:val="1002"/>
        </w:numPr>
        <w:pStyle w:val="Compact"/>
      </w:pPr>
      <w:r>
        <w:t xml:space="preserve">Designed and implemented power distribution systems for commercial and residential complexes in Bangalore.</w:t>
      </w:r>
    </w:p>
    <w:p>
      <w:pPr>
        <w:numPr>
          <w:ilvl w:val="0"/>
          <w:numId w:val="1002"/>
        </w:numPr>
        <w:pStyle w:val="Compact"/>
      </w:pPr>
      <w:r>
        <w:t xml:space="preserve">Collaborated with cross-functional teams to develop energy-efficient solutions for clients in the IT sector.</w:t>
      </w:r>
    </w:p>
    <w:p>
      <w:pPr>
        <w:numPr>
          <w:ilvl w:val="0"/>
          <w:numId w:val="1002"/>
        </w:numPr>
        <w:pStyle w:val="Compact"/>
      </w:pPr>
      <w:r>
        <w:t xml:space="preserve">Managed projects involving solar panel installations, contributing to India’s renewable energy goals.</w:t>
      </w:r>
    </w:p>
    <w:p>
      <w:pPr>
        <w:numPr>
          <w:ilvl w:val="0"/>
          <w:numId w:val="1002"/>
        </w:numPr>
        <w:pStyle w:val="Compact"/>
      </w:pPr>
      <w:r>
        <w:t xml:space="preserve">Conducted site surveys and provided technical support for electrical infrastructure upgrades in Bengaluru's expanding tech parks.</w:t>
      </w:r>
    </w:p>
    <w:bookmarkEnd w:id="23"/>
    <w:bookmarkStart w:id="24" w:name="senior-electrical-engineer"/>
    <w:p>
      <w:pPr>
        <w:pStyle w:val="Heading3"/>
      </w:pPr>
      <w:r>
        <w:t xml:space="preserve">Senior Electrical Engineer</w:t>
      </w:r>
    </w:p>
    <w:p>
      <w:pPr>
        <w:pStyle w:val="FirstParagraph"/>
      </w:pPr>
      <w:r>
        <w:rPr>
          <w:bCs/>
          <w:b/>
        </w:rPr>
        <w:t xml:space="preserve">ABC Engineering Solutions, Bangalore, India</w:t>
      </w:r>
    </w:p>
    <w:p>
      <w:pPr>
        <w:pStyle w:val="BodyText"/>
      </w:pPr>
      <w:r>
        <w:t xml:space="preserve">[Month, Year] - [Month, Year]</w:t>
      </w:r>
    </w:p>
    <w:p>
      <w:pPr>
        <w:numPr>
          <w:ilvl w:val="0"/>
          <w:numId w:val="1003"/>
        </w:numPr>
        <w:pStyle w:val="Compact"/>
      </w:pPr>
      <w:r>
        <w:t xml:space="preserve">Led a team of 5 engineers to design control systems for industrial automation projects.</w:t>
      </w:r>
    </w:p>
    <w:p>
      <w:pPr>
        <w:numPr>
          <w:ilvl w:val="0"/>
          <w:numId w:val="1003"/>
        </w:numPr>
        <w:pStyle w:val="Compact"/>
      </w:pPr>
      <w:r>
        <w:t xml:space="preserve">Optimized power usage in manufacturing units by implementing advanced energy management systems.</w:t>
      </w:r>
    </w:p>
    <w:p>
      <w:pPr>
        <w:numPr>
          <w:ilvl w:val="0"/>
          <w:numId w:val="1003"/>
        </w:numPr>
        <w:pStyle w:val="Compact"/>
      </w:pPr>
      <w:r>
        <w:t xml:space="preserve">Played a key role in the development of smart grid prototypes for the Bangalore Power Transmission Corporation (BPTC).</w:t>
      </w:r>
    </w:p>
    <w:p>
      <w:pPr>
        <w:numPr>
          <w:ilvl w:val="0"/>
          <w:numId w:val="1003"/>
        </w:numPr>
        <w:pStyle w:val="Compact"/>
      </w:pPr>
      <w:r>
        <w:t xml:space="preserve">Published technical papers on "Enhancing Grid Stability in High-Density Urban Areas" at national engineering conferences in India.</w:t>
      </w:r>
    </w:p>
    <w:bookmarkEnd w:id="24"/>
    <w:bookmarkStart w:id="25" w:name="electrical-engineer-intern"/>
    <w:p>
      <w:pPr>
        <w:pStyle w:val="Heading3"/>
      </w:pPr>
      <w:r>
        <w:t xml:space="preserve">Electrical Engineer Intern</w:t>
      </w:r>
    </w:p>
    <w:p>
      <w:pPr>
        <w:pStyle w:val="FirstParagraph"/>
      </w:pPr>
      <w:r>
        <w:rPr>
          <w:bCs/>
          <w:b/>
        </w:rPr>
        <w:t xml:space="preserve">PowerGrid Corporation of India Limited, Bangalore, India</w:t>
      </w:r>
    </w:p>
    <w:p>
      <w:pPr>
        <w:pStyle w:val="BodyText"/>
      </w:pPr>
      <w:r>
        <w:t xml:space="preserve">[Month, Year] - [Month, Year]</w:t>
      </w:r>
    </w:p>
    <w:p>
      <w:pPr>
        <w:numPr>
          <w:ilvl w:val="0"/>
          <w:numId w:val="1004"/>
        </w:numPr>
        <w:pStyle w:val="Compact"/>
      </w:pPr>
      <w:r>
        <w:t xml:space="preserve">Assisted in the maintenance and monitoring of transmission lines across Karnataka.</w:t>
      </w:r>
    </w:p>
    <w:p>
      <w:pPr>
        <w:numPr>
          <w:ilvl w:val="0"/>
          <w:numId w:val="1004"/>
        </w:numPr>
        <w:pStyle w:val="Compact"/>
      </w:pPr>
      <w:r>
        <w:t xml:space="preserve">Analyzed data from substation equipment to identify inefficiencies and propose improvements.</w:t>
      </w:r>
    </w:p>
    <w:p>
      <w:pPr>
        <w:numPr>
          <w:ilvl w:val="0"/>
          <w:numId w:val="1004"/>
        </w:numPr>
        <w:pStyle w:val="Compact"/>
      </w:pPr>
      <w:r>
        <w:t xml:space="preserve">Supported the development of a digital twin model for Bangalore’s power grid, aligning with India’s Smart Cities Mission.</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MATLAB, AutoCAD, ETAP, SPICE, PLC Programming (Siemens/Allen Bradley)</w:t>
      </w:r>
    </w:p>
    <w:p>
      <w:pPr>
        <w:numPr>
          <w:ilvl w:val="0"/>
          <w:numId w:val="1005"/>
        </w:numPr>
        <w:pStyle w:val="Compact"/>
      </w:pPr>
      <w:r>
        <w:rPr>
          <w:bCs/>
          <w:b/>
        </w:rPr>
        <w:t xml:space="preserve">Languages:</w:t>
      </w:r>
      <w:r>
        <w:t xml:space="preserve"> </w:t>
      </w:r>
      <w:r>
        <w:t xml:space="preserve">English (fluent), Hindi (proficient)</w:t>
      </w:r>
    </w:p>
    <w:p>
      <w:pPr>
        <w:numPr>
          <w:ilvl w:val="0"/>
          <w:numId w:val="1005"/>
        </w:numPr>
        <w:pStyle w:val="Compact"/>
      </w:pPr>
      <w:r>
        <w:rPr>
          <w:bCs/>
          <w:b/>
        </w:rPr>
        <w:t xml:space="preserve">Certifications:</w:t>
      </w:r>
      <w:r>
        <w:t xml:space="preserve"> </w:t>
      </w:r>
      <w:r>
        <w:t xml:space="preserve">IEEE Certified Professional Engineer (2023), NIELIT Advanced Power Systems Certificate</w:t>
      </w:r>
    </w:p>
    <w:p>
      <w:pPr>
        <w:numPr>
          <w:ilvl w:val="0"/>
          <w:numId w:val="1005"/>
        </w:numPr>
        <w:pStyle w:val="Compact"/>
      </w:pPr>
      <w:r>
        <w:rPr>
          <w:bCs/>
          <w:b/>
        </w:rPr>
        <w:t xml:space="preserve">Areas of Expertise:</w:t>
      </w:r>
      <w:r>
        <w:t xml:space="preserve"> </w:t>
      </w:r>
      <w:r>
        <w:t xml:space="preserve">Power Systems, Renewable Energy Integration, Industrial Automation, Smart Grid Technologies</w:t>
      </w:r>
    </w:p>
    <w:bookmarkEnd w:id="27"/>
    <w:bookmarkStart w:id="28" w:name="projects-and-contributions"/>
    <w:p>
      <w:pPr>
        <w:pStyle w:val="Heading2"/>
      </w:pPr>
      <w:r>
        <w:t xml:space="preserve">Projects and Contributions</w:t>
      </w:r>
    </w:p>
    <w:p>
      <w:pPr>
        <w:pStyle w:val="FirstParagraph"/>
      </w:pPr>
      <w:r>
        <w:rPr>
          <w:bCs/>
          <w:b/>
        </w:rPr>
        <w:t xml:space="preserve">Solar-Powered Street Lighting System for Bangalore Metro Stations (2021)</w:t>
      </w:r>
    </w:p>
    <w:p>
      <w:pPr>
        <w:numPr>
          <w:ilvl w:val="0"/>
          <w:numId w:val="1006"/>
        </w:numPr>
        <w:pStyle w:val="Compact"/>
      </w:pPr>
      <w:r>
        <w:t xml:space="preserve">Designed a hybrid solar-diesel system to reduce energy costs for metro stations in Bengaluru.</w:t>
      </w:r>
    </w:p>
    <w:p>
      <w:pPr>
        <w:numPr>
          <w:ilvl w:val="0"/>
          <w:numId w:val="1006"/>
        </w:numPr>
        <w:pStyle w:val="Compact"/>
      </w:pPr>
      <w:r>
        <w:t xml:space="preserve">Collaborated with the Bangalore Metro Rail Corporation (BMRCL) to ensure compliance with Indian electrical standards.</w:t>
      </w:r>
    </w:p>
    <w:p>
      <w:pPr>
        <w:pStyle w:val="FirstParagraph"/>
      </w:pPr>
      <w:r>
        <w:rPr>
          <w:bCs/>
          <w:b/>
        </w:rPr>
        <w:t xml:space="preserve">Smart Grid Pilot Project for IT Parks (2020)</w:t>
      </w:r>
    </w:p>
    <w:p>
      <w:pPr>
        <w:numPr>
          <w:ilvl w:val="0"/>
          <w:numId w:val="1007"/>
        </w:numPr>
        <w:pStyle w:val="Compact"/>
      </w:pPr>
      <w:r>
        <w:t xml:space="preserve">Developed a real-time monitoring system for energy consumption in IT parks, improving efficiency by 18%.</w:t>
      </w:r>
    </w:p>
    <w:p>
      <w:pPr>
        <w:numPr>
          <w:ilvl w:val="0"/>
          <w:numId w:val="1007"/>
        </w:numPr>
        <w:pStyle w:val="Compact"/>
      </w:pPr>
      <w:r>
        <w:t xml:space="preserve">Integrated IoT sensors to detect and mitigate power outages, enhancing reliability in India’s tech ecosystem.</w:t>
      </w:r>
    </w:p>
    <w:bookmarkEnd w:id="28"/>
    <w:bookmarkStart w:id="29" w:name="certifications"/>
    <w:p>
      <w:pPr>
        <w:pStyle w:val="Heading2"/>
      </w:pPr>
      <w:r>
        <w:t xml:space="preserve">Certifications</w:t>
      </w:r>
    </w:p>
    <w:p>
      <w:pPr>
        <w:numPr>
          <w:ilvl w:val="0"/>
          <w:numId w:val="1008"/>
        </w:numPr>
        <w:pStyle w:val="Compact"/>
      </w:pPr>
      <w:r>
        <w:t xml:space="preserve">IEEE Certified Professional Engineer (2023)</w:t>
      </w:r>
    </w:p>
    <w:p>
      <w:pPr>
        <w:numPr>
          <w:ilvl w:val="0"/>
          <w:numId w:val="1008"/>
        </w:numPr>
        <w:pStyle w:val="Compact"/>
      </w:pPr>
      <w:r>
        <w:t xml:space="preserve">NIELIT Advanced Power Systems Certification (2021)</w:t>
      </w:r>
    </w:p>
    <w:p>
      <w:pPr>
        <w:numPr>
          <w:ilvl w:val="0"/>
          <w:numId w:val="1008"/>
        </w:numPr>
        <w:pStyle w:val="Compact"/>
      </w:pPr>
      <w:r>
        <w:t xml:space="preserve">ISO 50001 Energy Management Systems Auditor (2019)</w:t>
      </w:r>
    </w:p>
    <w:bookmarkEnd w:id="29"/>
    <w:bookmarkStart w:id="30" w:name="professional-memberships"/>
    <w:p>
      <w:pPr>
        <w:pStyle w:val="Heading2"/>
      </w:pPr>
      <w:r>
        <w:t xml:space="preserve">Professional Memberships</w:t>
      </w:r>
    </w:p>
    <w:p>
      <w:pPr>
        <w:numPr>
          <w:ilvl w:val="0"/>
          <w:numId w:val="1009"/>
        </w:numPr>
        <w:pStyle w:val="Compact"/>
      </w:pPr>
      <w:r>
        <w:t xml:space="preserve">IEEE Member (since 2018)</w:t>
      </w:r>
    </w:p>
    <w:p>
      <w:pPr>
        <w:numPr>
          <w:ilvl w:val="0"/>
          <w:numId w:val="1009"/>
        </w:numPr>
        <w:pStyle w:val="Compact"/>
      </w:pPr>
      <w:r>
        <w:t xml:space="preserve">Indian Society for Technical Education (ISTE) Member</w:t>
      </w:r>
    </w:p>
    <w:p>
      <w:pPr>
        <w:numPr>
          <w:ilvl w:val="0"/>
          <w:numId w:val="1009"/>
        </w:numPr>
        <w:pStyle w:val="Compact"/>
      </w:pPr>
      <w:r>
        <w:t xml:space="preserve">Bangalore Engineers’ Association (BEA)</w:t>
      </w:r>
    </w:p>
    <w:bookmarkEnd w:id="30"/>
    <w:bookmarkStart w:id="31"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Hindi (intermediate)</w:t>
      </w:r>
    </w:p>
    <w:p>
      <w:pPr>
        <w:pStyle w:val="BodyText"/>
      </w:pPr>
      <w:r>
        <w:rPr>
          <w:bCs/>
          <w:b/>
        </w:rPr>
        <w:t xml:space="preserve">Volunteer Work:</w:t>
      </w:r>
      <w:r>
        <w:t xml:space="preserve"> </w:t>
      </w:r>
      <w:r>
        <w:t xml:space="preserve">Conducted free electrical safety workshops for residents in Bangalore slums, funded by the Karnataka State Electricity Board.</w:t>
      </w:r>
    </w:p>
    <w:p>
      <w:pPr>
        <w:pStyle w:val="BodyText"/>
      </w:pPr>
      <w:r>
        <w:rPr>
          <w:bCs/>
          <w:b/>
        </w:rPr>
        <w:t xml:space="preserve">Hobbies:</w:t>
      </w:r>
      <w:r>
        <w:t xml:space="preserve"> </w:t>
      </w:r>
      <w:r>
        <w:t xml:space="preserve">Reading about advancements in renewable energy, participating in hackathons focused on smart cities, and mentoring engineering students at local institutes.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dc:title>
  <dc:creator/>
  <cp:keywords/>
  <dcterms:created xsi:type="dcterms:W3CDTF">2026-07-17T21:14:25Z</dcterms:created>
  <dcterms:modified xsi:type="dcterms:W3CDTF">2026-07-17T21:14:25Z</dcterms:modified>
</cp:coreProperties>
</file>

<file path=docProps/custom.xml><?xml version="1.0" encoding="utf-8"?>
<Properties xmlns="http://schemas.openxmlformats.org/officeDocument/2006/custom-properties" xmlns:vt="http://schemas.openxmlformats.org/officeDocument/2006/docPropsVTypes"/>
</file>