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9" w:name="curriculum-vitae"/>
    <w:p>
      <w:pPr>
        <w:pStyle w:val="Heading1"/>
      </w:pPr>
      <w:r>
        <w:t xml:space="preserve">Curriculum Vitae</w:t>
      </w:r>
    </w:p>
    <w:bookmarkStart w:id="38" w:name="electrical-engineer-israel-tel-aviv"/>
    <w:p>
      <w:pPr>
        <w:pStyle w:val="Heading2"/>
      </w:pPr>
      <w:r>
        <w:t xml:space="preserve">Electrical Engineer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highly motivated and experienced Electrical Engineer with over [X] years of expertise in designing, implementing, and optimizing electrical systems. Specializing in power electronics, automation, and renewable energy solutions. Committed to delivering innovative engineering solutions tailored to the dynamic needs of Israel Tel Aviv's tech-driven industry. Proven track record of leading cross-functional teams and contributing to projects that align with cutting-edge technological advancements in the region.</w:t>
      </w:r>
    </w:p>
    <w:bookmarkEnd w:id="21"/>
    <w:bookmarkStart w:id="24" w:name="education"/>
    <w:p>
      <w:pPr>
        <w:pStyle w:val="Heading3"/>
      </w:pPr>
      <w:r>
        <w:t xml:space="preserve">Education</w:t>
      </w:r>
    </w:p>
    <w:bookmarkStart w:id="22" w:name="X8399f55fb8ba25ec2cf21afd205dc99cf2b5d50"/>
    <w:p>
      <w:pPr>
        <w:pStyle w:val="Heading4"/>
      </w:pPr>
      <w:r>
        <w:t xml:space="preserve">Bachelor of Science in Electrical Engineering</w:t>
      </w:r>
    </w:p>
    <w:p>
      <w:pPr>
        <w:pStyle w:val="FirstParagraph"/>
      </w:pPr>
      <w:r>
        <w:rPr>
          <w:bCs/>
          <w:b/>
        </w:rPr>
        <w:t xml:space="preserve">Technion - Israel Institute of Technology</w:t>
      </w:r>
      <w:r>
        <w:t xml:space="preserve">, Haifa, Israel</w:t>
      </w:r>
      <w:r>
        <w:br/>
      </w:r>
      <w:r>
        <w:t xml:space="preserve">Graduated: [Year]</w:t>
      </w:r>
    </w:p>
    <w:p>
      <w:pPr>
        <w:pStyle w:val="BodyText"/>
      </w:pPr>
      <w:r>
        <w:t xml:space="preserve">Relevant coursework: Power Systems, Digital Electronics, Control Systems, Signal Processing.</w:t>
      </w:r>
    </w:p>
    <w:bookmarkEnd w:id="22"/>
    <w:bookmarkStart w:id="23" w:name="X279907eb4d50ad1ecd06abefcead67cac6af8f1"/>
    <w:p>
      <w:pPr>
        <w:pStyle w:val="Heading4"/>
      </w:pPr>
      <w:r>
        <w:t xml:space="preserve">Master of Science in Electrical Engineering (Optional)</w:t>
      </w:r>
    </w:p>
    <w:p>
      <w:pPr>
        <w:pStyle w:val="FirstParagraph"/>
      </w:pPr>
      <w:r>
        <w:rPr>
          <w:bCs/>
          <w:b/>
        </w:rPr>
        <w:t xml:space="preserve">Ben-Gurion University of the Negev</w:t>
      </w:r>
      <w:r>
        <w:t xml:space="preserve">, Beer Sheva, Israel</w:t>
      </w:r>
      <w:r>
        <w:br/>
      </w:r>
      <w:r>
        <w:t xml:space="preserve">Graduated: [Year]</w:t>
      </w:r>
    </w:p>
    <w:p>
      <w:pPr>
        <w:pStyle w:val="BodyText"/>
      </w:pPr>
      <w:r>
        <w:t xml:space="preserve">Research focus: Smart Grid Technologies and Renewable Energy Integration.</w:t>
      </w:r>
    </w:p>
    <w:bookmarkEnd w:id="23"/>
    <w:bookmarkEnd w:id="24"/>
    <w:bookmarkStart w:id="28" w:name="professional-experience"/>
    <w:p>
      <w:pPr>
        <w:pStyle w:val="Heading3"/>
      </w:pPr>
      <w:r>
        <w:t xml:space="preserve">Professional Experience</w:t>
      </w:r>
    </w:p>
    <w:bookmarkStart w:id="25" w:name="senior-electrical-engineer"/>
    <w:p>
      <w:pPr>
        <w:pStyle w:val="Heading4"/>
      </w:pPr>
      <w:r>
        <w:t xml:space="preserve">Senior Electrical Engineer</w:t>
      </w:r>
    </w:p>
    <w:p>
      <w:pPr>
        <w:pStyle w:val="FirstParagraph"/>
      </w:pPr>
      <w:r>
        <w:rPr>
          <w:bCs/>
          <w:b/>
        </w:rPr>
        <w:t xml:space="preserve">ElectroTech Solutions Ltd.</w:t>
      </w:r>
      <w:r>
        <w:t xml:space="preserve">, Tel Aviv, Israel</w:t>
      </w:r>
      <w:r>
        <w:br/>
      </w:r>
      <w:r>
        <w:t xml:space="preserve">[Month/Year] – Present</w:t>
      </w:r>
    </w:p>
    <w:p>
      <w:pPr>
        <w:numPr>
          <w:ilvl w:val="0"/>
          <w:numId w:val="1001"/>
        </w:numPr>
        <w:pStyle w:val="Compact"/>
      </w:pPr>
      <w:r>
        <w:t xml:space="preserve">Lead the design and development of high-efficiency power systems for industrial clients in Israel Tel Aviv, improving energy efficiency by 25%.</w:t>
      </w:r>
    </w:p>
    <w:p>
      <w:pPr>
        <w:numPr>
          <w:ilvl w:val="0"/>
          <w:numId w:val="1001"/>
        </w:numPr>
        <w:pStyle w:val="Compact"/>
      </w:pPr>
      <w:r>
        <w:t xml:space="preserve">Collaborated with cross-functional teams to integrate IoT-enabled devices into electrical infrastructure, enhancing real-time monitoring and control capabilities.</w:t>
      </w:r>
    </w:p>
    <w:p>
      <w:pPr>
        <w:numPr>
          <w:ilvl w:val="0"/>
          <w:numId w:val="1001"/>
        </w:numPr>
        <w:pStyle w:val="Compact"/>
      </w:pPr>
      <w:r>
        <w:t xml:space="preserve">Managed a team of 5 engineers on projects involving smart grid technologies and renewable energy systems, ensuring compliance with Israeli safety standards (SI-3001).</w:t>
      </w:r>
    </w:p>
    <w:p>
      <w:pPr>
        <w:numPr>
          <w:ilvl w:val="0"/>
          <w:numId w:val="1001"/>
        </w:numPr>
        <w:pStyle w:val="Compact"/>
      </w:pPr>
      <w:r>
        <w:t xml:space="preserve">Contributed to the successful completion of a 5 MW solar power plant project in the Negev region, optimizing system performance and reducing maintenance costs.</w:t>
      </w:r>
    </w:p>
    <w:bookmarkEnd w:id="25"/>
    <w:bookmarkStart w:id="26" w:name="electrical-engineer"/>
    <w:p>
      <w:pPr>
        <w:pStyle w:val="Heading4"/>
      </w:pPr>
      <w:r>
        <w:t xml:space="preserve">Electrical Engineer</w:t>
      </w:r>
    </w:p>
    <w:p>
      <w:pPr>
        <w:pStyle w:val="FirstParagraph"/>
      </w:pPr>
      <w:r>
        <w:rPr>
          <w:bCs/>
          <w:b/>
        </w:rPr>
        <w:t xml:space="preserve">Sigma Engineering Group</w:t>
      </w:r>
      <w:r>
        <w:t xml:space="preserve">, Tel Aviv, Israel</w:t>
      </w:r>
      <w:r>
        <w:br/>
      </w:r>
      <w:r>
        <w:t xml:space="preserve">[Month/Year] – [Month/Year]</w:t>
      </w:r>
    </w:p>
    <w:p>
      <w:pPr>
        <w:numPr>
          <w:ilvl w:val="0"/>
          <w:numId w:val="1002"/>
        </w:numPr>
        <w:pStyle w:val="Compact"/>
      </w:pPr>
      <w:r>
        <w:t xml:space="preserve">Designed and tested electrical circuits for automation systems used in manufacturing facilities across Israel, including Tel Aviv's high-tech sectors.</w:t>
      </w:r>
    </w:p>
    <w:p>
      <w:pPr>
        <w:numPr>
          <w:ilvl w:val="0"/>
          <w:numId w:val="1002"/>
        </w:numPr>
        <w:pStyle w:val="Compact"/>
      </w:pPr>
      <w:r>
        <w:t xml:space="preserve">Provided technical support to clients in troubleshooting complex electrical issues, resolving 95% of cases within 24 hours.</w:t>
      </w:r>
    </w:p>
    <w:p>
      <w:pPr>
        <w:numPr>
          <w:ilvl w:val="0"/>
          <w:numId w:val="1002"/>
        </w:numPr>
        <w:pStyle w:val="Compact"/>
      </w:pPr>
      <w:r>
        <w:t xml:space="preserve">Developed detailed documentation for electrical designs and system specifications, ensuring alignment with international standards (IEC, IEEE).</w:t>
      </w:r>
    </w:p>
    <w:bookmarkEnd w:id="26"/>
    <w:bookmarkStart w:id="27" w:name="internship---electrical-engineering"/>
    <w:p>
      <w:pPr>
        <w:pStyle w:val="Heading4"/>
      </w:pPr>
      <w:r>
        <w:t xml:space="preserve">Internship - Electrical Engineering</w:t>
      </w:r>
    </w:p>
    <w:p>
      <w:pPr>
        <w:pStyle w:val="FirstParagraph"/>
      </w:pPr>
      <w:r>
        <w:rPr>
          <w:bCs/>
          <w:b/>
        </w:rPr>
        <w:t xml:space="preserve">Elron Electronics Ltd.</w:t>
      </w:r>
      <w:r>
        <w:t xml:space="preserve">, Tel Aviv, Israel</w:t>
      </w:r>
      <w:r>
        <w:br/>
      </w:r>
      <w:r>
        <w:t xml:space="preserve">[Month/Year] – [Month/Year]</w:t>
      </w:r>
    </w:p>
    <w:p>
      <w:pPr>
        <w:numPr>
          <w:ilvl w:val="0"/>
          <w:numId w:val="1003"/>
        </w:numPr>
        <w:pStyle w:val="Compact"/>
      </w:pPr>
      <w:r>
        <w:t xml:space="preserve">Gained hands-on experience in PCB design and testing for defense and aerospace applications.</w:t>
      </w:r>
    </w:p>
    <w:p>
      <w:pPr>
        <w:numPr>
          <w:ilvl w:val="0"/>
          <w:numId w:val="1003"/>
        </w:numPr>
        <w:pStyle w:val="Compact"/>
      </w:pPr>
      <w:r>
        <w:t xml:space="preserve">Assisted in the development of a satellite communication system, contributing to the successful prototype phase.</w:t>
      </w:r>
    </w:p>
    <w:bookmarkEnd w:id="27"/>
    <w:bookmarkEnd w:id="28"/>
    <w:bookmarkStart w:id="29" w:name="technical-skills"/>
    <w:p>
      <w:pPr>
        <w:pStyle w:val="Heading3"/>
      </w:pPr>
      <w:r>
        <w:t xml:space="preserve">Technical Skills</w:t>
      </w:r>
    </w:p>
    <w:p>
      <w:pPr>
        <w:numPr>
          <w:ilvl w:val="0"/>
          <w:numId w:val="1004"/>
        </w:numPr>
        <w:pStyle w:val="Compact"/>
      </w:pPr>
      <w:r>
        <w:rPr>
          <w:bCs/>
          <w:b/>
        </w:rPr>
        <w:t xml:space="preserve">Design Software:</w:t>
      </w:r>
      <w:r>
        <w:t xml:space="preserve"> </w:t>
      </w:r>
      <w:r>
        <w:t xml:space="preserve">AutoCAD, SolidWorks, MATLAB/Simulink, SPICE.</w:t>
      </w:r>
    </w:p>
    <w:p>
      <w:pPr>
        <w:numPr>
          <w:ilvl w:val="0"/>
          <w:numId w:val="1004"/>
        </w:numPr>
        <w:pStyle w:val="Compact"/>
      </w:pPr>
      <w:r>
        <w:rPr>
          <w:bCs/>
          <w:b/>
        </w:rPr>
        <w:t xml:space="preserve">Programming Languages:</w:t>
      </w:r>
      <w:r>
        <w:t xml:space="preserve"> </w:t>
      </w:r>
      <w:r>
        <w:t xml:space="preserve">C++, Python, LabVIEW.</w:t>
      </w:r>
    </w:p>
    <w:p>
      <w:pPr>
        <w:numPr>
          <w:ilvl w:val="0"/>
          <w:numId w:val="1004"/>
        </w:numPr>
        <w:pStyle w:val="Compact"/>
      </w:pPr>
      <w:r>
        <w:rPr>
          <w:bCs/>
          <w:b/>
        </w:rPr>
        <w:t xml:space="preserve">Standards Compliance:</w:t>
      </w:r>
      <w:r>
        <w:t xml:space="preserve"> </w:t>
      </w:r>
      <w:r>
        <w:t xml:space="preserve">IEEE 1547 (Renewable Energy), SI-3001 (Israel Safety Standards).</w:t>
      </w:r>
    </w:p>
    <w:p>
      <w:pPr>
        <w:numPr>
          <w:ilvl w:val="0"/>
          <w:numId w:val="1004"/>
        </w:numPr>
        <w:pStyle w:val="Compact"/>
      </w:pPr>
      <w:r>
        <w:rPr>
          <w:bCs/>
          <w:b/>
        </w:rPr>
        <w:t xml:space="preserve">Specializations:</w:t>
      </w:r>
      <w:r>
        <w:t xml:space="preserve"> </w:t>
      </w:r>
      <w:r>
        <w:t xml:space="preserve">Power Systems, Automation, Renewable Energy Integration.</w:t>
      </w:r>
    </w:p>
    <w:bookmarkEnd w:id="29"/>
    <w:bookmarkStart w:id="33" w:name="projects-and-technical-achievements"/>
    <w:p>
      <w:pPr>
        <w:pStyle w:val="Heading3"/>
      </w:pPr>
      <w:r>
        <w:t xml:space="preserve">Projects and Technical Achievements</w:t>
      </w:r>
    </w:p>
    <w:bookmarkStart w:id="30" w:name="X4825effc3d0f5fe3991cd65c6aaa730e52240d8"/>
    <w:p>
      <w:pPr>
        <w:pStyle w:val="Heading4"/>
      </w:pPr>
      <w:r>
        <w:t xml:space="preserve">Solar-Powered Smart Grid System (Tel Aviv Region)</w:t>
      </w:r>
    </w:p>
    <w:p>
      <w:pPr>
        <w:pStyle w:val="FirstParagraph"/>
      </w:pPr>
      <w:r>
        <w:t xml:space="preserve">Designed a hybrid solar-diesel microgrid system for a commercial complex in Tel Aviv, reducing carbon footprint by 40% while maintaining energy reliability.</w:t>
      </w:r>
    </w:p>
    <w:bookmarkEnd w:id="30"/>
    <w:bookmarkStart w:id="31" w:name="industrial-automation-project"/>
    <w:p>
      <w:pPr>
        <w:pStyle w:val="Heading4"/>
      </w:pPr>
      <w:r>
        <w:t xml:space="preserve">Industrial Automation Project</w:t>
      </w:r>
    </w:p>
    <w:p>
      <w:pPr>
        <w:pStyle w:val="FirstParagraph"/>
      </w:pPr>
      <w:r>
        <w:t xml:space="preserve">Developed an automated control system for a food processing plant in Israel, increasing production efficiency by 30% and reducing downtime.</w:t>
      </w:r>
    </w:p>
    <w:bookmarkEnd w:id="31"/>
    <w:bookmarkStart w:id="32" w:name="iot-enabled-electrical-monitoring-system"/>
    <w:p>
      <w:pPr>
        <w:pStyle w:val="Heading4"/>
      </w:pPr>
      <w:r>
        <w:t xml:space="preserve">IoT-Enabled Electrical Monitoring System</w:t>
      </w:r>
    </w:p>
    <w:p>
      <w:pPr>
        <w:pStyle w:val="FirstParagraph"/>
      </w:pPr>
      <w:r>
        <w:t xml:space="preserve">Created a real-time electrical usage monitoring solution using Arduino and cloud platforms, deployed in multiple residential buildings across Tel Aviv.</w:t>
      </w:r>
    </w:p>
    <w:bookmarkEnd w:id="32"/>
    <w:bookmarkEnd w:id="33"/>
    <w:bookmarkStart w:id="34" w:name="certifications-and-licenses"/>
    <w:p>
      <w:pPr>
        <w:pStyle w:val="Heading3"/>
      </w:pPr>
      <w:r>
        <w:t xml:space="preserve">Certifications and Licenses</w:t>
      </w:r>
    </w:p>
    <w:p>
      <w:pPr>
        <w:numPr>
          <w:ilvl w:val="0"/>
          <w:numId w:val="1005"/>
        </w:numPr>
        <w:pStyle w:val="Compact"/>
      </w:pPr>
      <w:r>
        <w:rPr>
          <w:bCs/>
          <w:b/>
        </w:rPr>
        <w:t xml:space="preserve">Professional Engineer License (Israel)</w:t>
      </w:r>
      <w:r>
        <w:t xml:space="preserve"> </w:t>
      </w:r>
      <w:r>
        <w:t xml:space="preserve">– Issued by the Israel Engineering Council.</w:t>
      </w:r>
    </w:p>
    <w:p>
      <w:pPr>
        <w:numPr>
          <w:ilvl w:val="0"/>
          <w:numId w:val="1005"/>
        </w:numPr>
        <w:pStyle w:val="Compact"/>
      </w:pPr>
      <w:r>
        <w:rPr>
          <w:bCs/>
          <w:b/>
        </w:rPr>
        <w:t xml:space="preserve">Certified Energy Auditor (CEA)</w:t>
      </w:r>
      <w:r>
        <w:t xml:space="preserve"> </w:t>
      </w:r>
      <w:r>
        <w:t xml:space="preserve">– Achieved through the Israeli Ministry of Energy.</w:t>
      </w:r>
    </w:p>
    <w:p>
      <w:pPr>
        <w:numPr>
          <w:ilvl w:val="0"/>
          <w:numId w:val="1005"/>
        </w:numPr>
        <w:pStyle w:val="Compact"/>
      </w:pPr>
      <w:r>
        <w:rPr>
          <w:bCs/>
          <w:b/>
        </w:rPr>
        <w:t xml:space="preserve">IEEE Certification in Power Systems</w:t>
      </w:r>
      <w:r>
        <w:t xml:space="preserve">.</w:t>
      </w:r>
    </w:p>
    <w:bookmarkEnd w:id="34"/>
    <w:bookmarkStart w:id="35" w:name="languages"/>
    <w:p>
      <w:pPr>
        <w:pStyle w:val="Heading3"/>
      </w:pPr>
      <w:r>
        <w:t xml:space="preserve">Languages</w:t>
      </w:r>
    </w:p>
    <w:p>
      <w:pPr>
        <w:numPr>
          <w:ilvl w:val="0"/>
          <w:numId w:val="1006"/>
        </w:numPr>
        <w:pStyle w:val="Compact"/>
      </w:pPr>
      <w:r>
        <w:t xml:space="preserve">Hebrew – Native proficiency.</w:t>
      </w:r>
    </w:p>
    <w:p>
      <w:pPr>
        <w:numPr>
          <w:ilvl w:val="0"/>
          <w:numId w:val="1006"/>
        </w:numPr>
        <w:pStyle w:val="Compact"/>
      </w:pPr>
      <w:r>
        <w:t xml:space="preserve">English – Fluent (TOEFL: [Score] or IELTS: [Score]).</w:t>
      </w:r>
    </w:p>
    <w:p>
      <w:pPr>
        <w:numPr>
          <w:ilvl w:val="0"/>
          <w:numId w:val="1006"/>
        </w:numPr>
        <w:pStyle w:val="Compact"/>
      </w:pPr>
      <w:r>
        <w:t xml:space="preserve">Arabic – Basic understanding.</w:t>
      </w:r>
    </w:p>
    <w:bookmarkEnd w:id="35"/>
    <w:bookmarkStart w:id="36" w:name="professional-affiliations"/>
    <w:p>
      <w:pPr>
        <w:pStyle w:val="Heading3"/>
      </w:pPr>
      <w:r>
        <w:t xml:space="preserve">Professional Affiliations</w:t>
      </w:r>
    </w:p>
    <w:p>
      <w:pPr>
        <w:numPr>
          <w:ilvl w:val="0"/>
          <w:numId w:val="1007"/>
        </w:numPr>
        <w:pStyle w:val="Compact"/>
      </w:pPr>
      <w:r>
        <w:rPr>
          <w:bCs/>
          <w:b/>
        </w:rPr>
        <w:t xml:space="preserve">IEEE Member</w:t>
      </w:r>
      <w:r>
        <w:t xml:space="preserve"> </w:t>
      </w:r>
      <w:r>
        <w:t xml:space="preserve">– Institute of Electrical and Electronics Engineers.</w:t>
      </w:r>
    </w:p>
    <w:p>
      <w:pPr>
        <w:numPr>
          <w:ilvl w:val="0"/>
          <w:numId w:val="1007"/>
        </w:numPr>
        <w:pStyle w:val="Compact"/>
      </w:pPr>
      <w:r>
        <w:rPr>
          <w:bCs/>
          <w:b/>
        </w:rPr>
        <w:t xml:space="preserve">IET (Institution of Engineering and Technology)</w:t>
      </w:r>
      <w:r>
        <w:t xml:space="preserve"> </w:t>
      </w:r>
      <w:r>
        <w:t xml:space="preserve">– Active participant in regional engineering forums in Israel Tel Aviv.</w:t>
      </w:r>
    </w:p>
    <w:p>
      <w:pPr>
        <w:numPr>
          <w:ilvl w:val="0"/>
          <w:numId w:val="1007"/>
        </w:numPr>
        <w:pStyle w:val="Compact"/>
      </w:pPr>
      <w:r>
        <w:rPr>
          <w:bCs/>
          <w:b/>
        </w:rPr>
        <w:t xml:space="preserve">Israel Society of Engineers</w:t>
      </w:r>
      <w:r>
        <w:t xml:space="preserve"> </w:t>
      </w:r>
      <w:r>
        <w:t xml:space="preserve">– Regular attendee at conferences and workshops.</w:t>
      </w:r>
    </w:p>
    <w:bookmarkEnd w:id="36"/>
    <w:bookmarkStart w:id="37"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Tel Aviv University, focusing on practical applications of electrical systems in Israel's tech ecosystem.</w:t>
      </w:r>
    </w:p>
    <w:p>
      <w:pPr>
        <w:pStyle w:val="BodyText"/>
      </w:pPr>
      <w:r>
        <w:rPr>
          <w:bCs/>
          <w:b/>
        </w:rPr>
        <w:t xml:space="preserve">Hobbies:</w:t>
      </w:r>
      <w:r>
        <w:t xml:space="preserve"> </w:t>
      </w:r>
      <w:r>
        <w:t xml:space="preserve">Electronics DIY projects, hiking in the Carmel Mountains, and participating in local engineering hackathons in Tel Aviv.</w:t>
      </w:r>
    </w:p>
    <w:bookmarkEnd w:id="37"/>
    <w:p>
      <w:pPr>
        <w:pStyle w:val="BodyText"/>
      </w:pPr>
      <w:r>
        <w:t xml:space="preserve">Curriculum Vitae for Electrical Engineer | Israel Tel Aviv – [Your Name]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Israel Tel Aviv</dc:title>
  <dc:creator/>
  <dc:language>en</dc:language>
  <cp:keywords/>
  <dcterms:created xsi:type="dcterms:W3CDTF">2026-07-19T23:13:45Z</dcterms:created>
  <dcterms:modified xsi:type="dcterms:W3CDTF">2026-07-19T23:13:45Z</dcterms:modified>
</cp:coreProperties>
</file>

<file path=docProps/custom.xml><?xml version="1.0" encoding="utf-8"?>
<Properties xmlns="http://schemas.openxmlformats.org/officeDocument/2006/custom-properties" xmlns:vt="http://schemas.openxmlformats.org/officeDocument/2006/docPropsVTypes"/>
</file>