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Email:</w:t>
      </w:r>
      <w:r>
        <w:t xml:space="preserve"> </w:t>
      </w:r>
      <w:r>
        <w:t xml:space="preserve">juan.martinez@example.com</w:t>
      </w:r>
      <w:r>
        <w:br/>
      </w:r>
      <w:r>
        <w:rPr>
          <w:bCs/>
          <w:b/>
        </w:rPr>
        <w:t xml:space="preserve">Phone:</w:t>
      </w:r>
      <w:r>
        <w:t xml:space="preserve"> </w:t>
      </w:r>
      <w:r>
        <w:t xml:space="preserve">+52 55 1234 5678</w:t>
      </w:r>
      <w:r>
        <w:br/>
      </w:r>
      <w:r>
        <w:rPr>
          <w:bCs/>
          <w:b/>
        </w:rPr>
        <w:t xml:space="preserve">Address:</w:t>
      </w:r>
      <w:r>
        <w:t xml:space="preserve"> </w:t>
      </w:r>
      <w:r>
        <w:t xml:space="preserve">Calle de la Innovación, Col. Centro, Mexico City, C.P. 06000</w:t>
      </w:r>
    </w:p>
    <w:bookmarkEnd w:id="20"/>
    <w:bookmarkStart w:id="21" w:name="professional-summary"/>
    <w:p>
      <w:pPr>
        <w:pStyle w:val="Heading2"/>
      </w:pPr>
      <w:r>
        <w:t xml:space="preserve">Professional Summary</w:t>
      </w:r>
    </w:p>
    <w:p>
      <w:pPr>
        <w:pStyle w:val="FirstParagraph"/>
      </w:pPr>
      <w:r>
        <w:t xml:space="preserve">I am a dedicated and skilled Electrical Engineer with over 8 years of experience in designing, implementing, and maintaining electrical systems in Mexico City. My expertise spans power distribution, automation, renewable energy integration, and industrial control systems. As an Electrical Engineer based in Mexico City, I have contributed to critical infrastructure projects that align with the city's technological advancements and sustainability goals. My work has been recognized for efficiency, innovation, and compliance with national standards such as NOM-001-ENER-2018 and NOM-034-CFE-2016. I am committed to delivering solutions that meet the unique challenges of Mexico City’s dynamic environment.</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Universidad Nacional Autónoma de México (UNAM)</w:t>
      </w:r>
      <w:r>
        <w:br/>
      </w:r>
      <w:r>
        <w:t xml:space="preserve">Mexico City, Mexico</w:t>
      </w:r>
      <w:r>
        <w:br/>
      </w:r>
      <w:r>
        <w:t xml:space="preserve">Graduated: 2015</w:t>
      </w:r>
      <w:r>
        <w:br/>
      </w:r>
      <w:r>
        <w:t xml:space="preserve">GPA: 3.8/4.0</w:t>
      </w:r>
    </w:p>
    <w:p>
      <w:pPr>
        <w:pStyle w:val="BodyText"/>
      </w:pPr>
      <w:r>
        <w:rPr>
          <w:bCs/>
          <w:b/>
        </w:rPr>
        <w:t xml:space="preserve">Master of Science in Power Systems Engineering</w:t>
      </w:r>
      <w:r>
        <w:br/>
      </w:r>
      <w:r>
        <w:t xml:space="preserve">Instituto Tecnológico y de Estudios Superiores de Monterrey (ITESM)</w:t>
      </w:r>
      <w:r>
        <w:br/>
      </w:r>
      <w:r>
        <w:t xml:space="preserve">Mexico City, Mexico</w:t>
      </w:r>
      <w:r>
        <w:br/>
      </w:r>
      <w:r>
        <w:t xml:space="preserve">Graduated: 2017</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Azure Engineering Solutions, S.A. de C.V.</w:t>
      </w:r>
      <w:r>
        <w:br/>
      </w:r>
      <w:r>
        <w:t xml:space="preserve">Mexico City, Mexico</w:t>
      </w:r>
      <w:r>
        <w:br/>
      </w:r>
      <w:r>
        <w:t xml:space="preserve">January 2019 – Present</w:t>
      </w:r>
    </w:p>
    <w:p>
      <w:pPr>
        <w:numPr>
          <w:ilvl w:val="0"/>
          <w:numId w:val="1001"/>
        </w:numPr>
        <w:pStyle w:val="Compact"/>
      </w:pPr>
      <w:r>
        <w:t xml:space="preserve">Lead the design and implementation of smart grid systems for residential and industrial clients across Mexico City, improving energy efficiency by 20%.</w:t>
      </w:r>
    </w:p>
    <w:p>
      <w:pPr>
        <w:numPr>
          <w:ilvl w:val="0"/>
          <w:numId w:val="1001"/>
        </w:numPr>
        <w:pStyle w:val="Compact"/>
      </w:pPr>
      <w:r>
        <w:t xml:space="preserve">Managed a team of 15 engineers to complete over 30 projects, including the integration of solar panels into existing power grids in collaboration with local utilities.</w:t>
      </w:r>
    </w:p>
    <w:p>
      <w:pPr>
        <w:numPr>
          <w:ilvl w:val="0"/>
          <w:numId w:val="1001"/>
        </w:numPr>
        <w:pStyle w:val="Compact"/>
      </w:pPr>
      <w:r>
        <w:t xml:space="preserve">Developed technical specifications for high-voltage transmission lines that comply with NOM-048-ENER-2015 standards, ensuring safety and regulatory adherence.</w:t>
      </w:r>
    </w:p>
    <w:p>
      <w:pPr>
        <w:numPr>
          <w:ilvl w:val="0"/>
          <w:numId w:val="1001"/>
        </w:numPr>
        <w:pStyle w:val="Compact"/>
      </w:pPr>
      <w:r>
        <w:t xml:space="preserve">Provided consultancy services to the Mexico City government on modernizing public lighting systems using LED technology, reducing energy consumption by 35%.</w:t>
      </w:r>
    </w:p>
    <w:bookmarkEnd w:id="23"/>
    <w:bookmarkStart w:id="24" w:name="electrical-engineer"/>
    <w:p>
      <w:pPr>
        <w:pStyle w:val="Heading3"/>
      </w:pPr>
      <w:r>
        <w:t xml:space="preserve">Electrical Engineer</w:t>
      </w:r>
    </w:p>
    <w:p>
      <w:pPr>
        <w:pStyle w:val="FirstParagraph"/>
      </w:pPr>
      <w:r>
        <w:rPr>
          <w:bCs/>
          <w:b/>
        </w:rPr>
        <w:t xml:space="preserve">Sigma Energy Technologies, S.A. de C.V.</w:t>
      </w:r>
      <w:r>
        <w:br/>
      </w:r>
      <w:r>
        <w:t xml:space="preserve">Mexico City, Mexico</w:t>
      </w:r>
      <w:r>
        <w:br/>
      </w:r>
      <w:r>
        <w:t xml:space="preserve">June 2015 – December 2018</w:t>
      </w:r>
    </w:p>
    <w:p>
      <w:pPr>
        <w:numPr>
          <w:ilvl w:val="0"/>
          <w:numId w:val="1002"/>
        </w:numPr>
        <w:pStyle w:val="Compact"/>
      </w:pPr>
      <w:r>
        <w:t xml:space="preserve">Designed and tested electrical circuits for automation systems in manufacturing plants, increasing production efficiency by 15%.</w:t>
      </w:r>
    </w:p>
    <w:p>
      <w:pPr>
        <w:numPr>
          <w:ilvl w:val="0"/>
          <w:numId w:val="1002"/>
        </w:numPr>
        <w:pStyle w:val="Compact"/>
      </w:pPr>
      <w:r>
        <w:t xml:space="preserve">Collaborated with international teams to deploy renewable energy solutions in Mexico City, including wind and solar farms.</w:t>
      </w:r>
    </w:p>
    <w:p>
      <w:pPr>
        <w:numPr>
          <w:ilvl w:val="0"/>
          <w:numId w:val="1002"/>
        </w:numPr>
        <w:pStyle w:val="Compact"/>
      </w:pPr>
      <w:r>
        <w:t xml:space="preserve">Conducted site inspections to identify electrical hazards and recommend mitigation strategies, reducing accident rates by 25%.</w:t>
      </w:r>
    </w:p>
    <w:p>
      <w:pPr>
        <w:numPr>
          <w:ilvl w:val="0"/>
          <w:numId w:val="1002"/>
        </w:numPr>
        <w:pStyle w:val="Compact"/>
      </w:pPr>
      <w:r>
        <w:t xml:space="preserve">Supported the development of a mobile app for real-time monitoring of electrical systems, enhancing client engagement and service delivery.</w:t>
      </w:r>
    </w:p>
    <w:bookmarkEnd w:id="24"/>
    <w:bookmarkStart w:id="25" w:name="internship"/>
    <w:p>
      <w:pPr>
        <w:pStyle w:val="Heading3"/>
      </w:pPr>
      <w:r>
        <w:t xml:space="preserve">Internship</w:t>
      </w:r>
    </w:p>
    <w:p>
      <w:pPr>
        <w:pStyle w:val="FirstParagraph"/>
      </w:pPr>
      <w:r>
        <w:rPr>
          <w:bCs/>
          <w:b/>
        </w:rPr>
        <w:t xml:space="preserve">Centro de Investigación y Desarrollo Tecnológico (CINVESTAV)</w:t>
      </w:r>
      <w:r>
        <w:br/>
      </w:r>
      <w:r>
        <w:t xml:space="preserve">Mexico City, Mexico</w:t>
      </w:r>
      <w:r>
        <w:br/>
      </w:r>
      <w:r>
        <w:t xml:space="preserve">July 2014 – December 2014</w:t>
      </w:r>
    </w:p>
    <w:p>
      <w:pPr>
        <w:numPr>
          <w:ilvl w:val="0"/>
          <w:numId w:val="1003"/>
        </w:numPr>
        <w:pStyle w:val="Compact"/>
      </w:pPr>
      <w:r>
        <w:t xml:space="preserve">Assisted in research on smart grid technologies and their application in urban environments like Mexico City.</w:t>
      </w:r>
    </w:p>
    <w:p>
      <w:pPr>
        <w:numPr>
          <w:ilvl w:val="0"/>
          <w:numId w:val="1003"/>
        </w:numPr>
        <w:pStyle w:val="Compact"/>
      </w:pPr>
      <w:r>
        <w:t xml:space="preserve">Contributed to the development of a prototype for energy storage systems using lithium-ion batteries.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SimPowerSystems, SCADA (Siemens WinCC), PLC programming (Siemens S7-1200).</w:t>
      </w:r>
    </w:p>
    <w:p>
      <w:pPr>
        <w:numPr>
          <w:ilvl w:val="0"/>
          <w:numId w:val="1004"/>
        </w:numPr>
        <w:pStyle w:val="Compact"/>
      </w:pPr>
      <w:r>
        <w:rPr>
          <w:bCs/>
          <w:b/>
        </w:rPr>
        <w:t xml:space="preserve">Hardware:</w:t>
      </w:r>
      <w:r>
        <w:t xml:space="preserve"> </w:t>
      </w:r>
      <w:r>
        <w:t xml:space="preserve">Circuit design, power electronics, motor drives, and high-voltage equipment.</w:t>
      </w:r>
    </w:p>
    <w:p>
      <w:pPr>
        <w:numPr>
          <w:ilvl w:val="0"/>
          <w:numId w:val="1004"/>
        </w:numPr>
        <w:pStyle w:val="Compact"/>
      </w:pPr>
      <w:r>
        <w:rPr>
          <w:bCs/>
          <w:b/>
        </w:rPr>
        <w:t xml:space="preserve">Standards:</w:t>
      </w:r>
      <w:r>
        <w:t xml:space="preserve"> </w:t>
      </w:r>
      <w:r>
        <w:t xml:space="preserve">NOM-001-ENER-2018 (Electrical Safety), NOM-034-CFE-2016 (Energy Efficiency), IEEE 1547 (Distributed Energy Resources).</w:t>
      </w:r>
    </w:p>
    <w:p>
      <w:pPr>
        <w:numPr>
          <w:ilvl w:val="0"/>
          <w:numId w:val="1004"/>
        </w:numPr>
        <w:pStyle w:val="Compact"/>
      </w:pPr>
      <w:r>
        <w:rPr>
          <w:bCs/>
          <w:b/>
        </w:rPr>
        <w:t xml:space="preserve">Renewable Energy:</w:t>
      </w:r>
      <w:r>
        <w:t xml:space="preserve"> </w:t>
      </w:r>
      <w:r>
        <w:t xml:space="preserve">Solar PV systems, wind energy integration, and battery storage solutions.</w:t>
      </w:r>
    </w:p>
    <w:bookmarkEnd w:id="27"/>
    <w:bookmarkStart w:id="28" w:name="projects"/>
    <w:p>
      <w:pPr>
        <w:pStyle w:val="Heading2"/>
      </w:pPr>
      <w:r>
        <w:t xml:space="preserve">Projects</w:t>
      </w:r>
    </w:p>
    <w:p>
      <w:pPr>
        <w:pStyle w:val="FirstParagraph"/>
      </w:pPr>
      <w:r>
        <w:rPr>
          <w:bCs/>
          <w:b/>
        </w:rPr>
        <w:t xml:space="preserve">Smart Lighting System for Mexico City Metro Stations</w:t>
      </w:r>
      <w:r>
        <w:br/>
      </w:r>
      <w:r>
        <w:t xml:space="preserve">2021 – 2022</w:t>
      </w:r>
      <w:r>
        <w:br/>
      </w:r>
      <w:r>
        <w:t xml:space="preserve">Led the design of energy-efficient LED lighting systems for 15 metro stations, reducing annual electricity costs by $500,000.</w:t>
      </w:r>
    </w:p>
    <w:p>
      <w:pPr>
        <w:pStyle w:val="BodyText"/>
      </w:pPr>
      <w:r>
        <w:rPr>
          <w:bCs/>
          <w:b/>
        </w:rPr>
        <w:t xml:space="preserve">Renewable Energy Integration in Industrial Parks</w:t>
      </w:r>
      <w:r>
        <w:br/>
      </w:r>
      <w:r>
        <w:t xml:space="preserve">2018 – 2020</w:t>
      </w:r>
      <w:r>
        <w:br/>
      </w:r>
      <w:r>
        <w:t xml:space="preserve">Collaborated with the Mexico City Development Board to install solar panels and wind turbines in three industrial zones, achieving 45% renewable energy usage.</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 Mexico City Engineering Council (Colef), 2018.</w:t>
      </w:r>
    </w:p>
    <w:p>
      <w:pPr>
        <w:numPr>
          <w:ilvl w:val="0"/>
          <w:numId w:val="1005"/>
        </w:numPr>
        <w:pStyle w:val="Compact"/>
      </w:pPr>
      <w:r>
        <w:rPr>
          <w:bCs/>
          <w:b/>
        </w:rPr>
        <w:t xml:space="preserve">Certified in Power Systems Analysis</w:t>
      </w:r>
      <w:r>
        <w:t xml:space="preserve"> </w:t>
      </w:r>
      <w:r>
        <w:t xml:space="preserve">– IEEE, 2019.</w:t>
      </w:r>
    </w:p>
    <w:p>
      <w:pPr>
        <w:numPr>
          <w:ilvl w:val="0"/>
          <w:numId w:val="1005"/>
        </w:numPr>
        <w:pStyle w:val="Compact"/>
      </w:pPr>
      <w:r>
        <w:rPr>
          <w:bCs/>
          <w:b/>
        </w:rPr>
        <w:t xml:space="preserve">Solar PV System Design Certification</w:t>
      </w:r>
      <w:r>
        <w:t xml:space="preserve"> </w:t>
      </w:r>
      <w:r>
        <w:t xml:space="preserve">– NABCEP, 2020.</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Advanced (TOEFL iBT: 110/120).</w:t>
      </w:r>
    </w:p>
    <w:p>
      <w:pPr>
        <w:numPr>
          <w:ilvl w:val="0"/>
          <w:numId w:val="1006"/>
        </w:numPr>
        <w:pStyle w:val="Compact"/>
      </w:pPr>
      <w:r>
        <w:rPr>
          <w:bCs/>
          <w:b/>
        </w:rPr>
        <w:t xml:space="preserve">German:</w:t>
      </w:r>
      <w:r>
        <w:t xml:space="preserve"> </w:t>
      </w:r>
      <w:r>
        <w:t xml:space="preserve">Basic (B1 level).</w:t>
      </w:r>
    </w:p>
    <w:bookmarkEnd w:id="30"/>
    <w:bookmarkStart w:id="31" w:name="professional-affiliations"/>
    <w:p>
      <w:pPr>
        <w:pStyle w:val="Heading2"/>
      </w:pPr>
      <w:r>
        <w:t xml:space="preserve">Professional Affiliations</w:t>
      </w:r>
    </w:p>
    <w:p>
      <w:pPr>
        <w:numPr>
          <w:ilvl w:val="0"/>
          <w:numId w:val="1007"/>
        </w:numPr>
        <w:pStyle w:val="Compact"/>
      </w:pPr>
      <w:r>
        <w:t xml:space="preserve">Mexican Society of Electrical Engineers (SME), Member since 2016.</w:t>
      </w:r>
    </w:p>
    <w:p>
      <w:pPr>
        <w:numPr>
          <w:ilvl w:val="0"/>
          <w:numId w:val="1007"/>
        </w:numPr>
        <w:pStyle w:val="Compact"/>
      </w:pPr>
      <w:r>
        <w:t xml:space="preserve">Institute of Electrical and Electronics Engineers (IEEE), Member since 2017.</w:t>
      </w:r>
    </w:p>
    <w:p>
      <w:pPr>
        <w:numPr>
          <w:ilvl w:val="0"/>
          <w:numId w:val="1007"/>
        </w:numPr>
        <w:pStyle w:val="Compact"/>
      </w:pPr>
      <w:r>
        <w:t xml:space="preserve">Renewable Energy Association of Mexico (AEREM), Active Participant, 2019–Present.</w:t>
      </w:r>
    </w:p>
    <w:bookmarkEnd w:id="31"/>
    <w:bookmarkStart w:id="32" w:name="additional-information"/>
    <w:p>
      <w:pPr>
        <w:pStyle w:val="Heading2"/>
      </w:pPr>
      <w:r>
        <w:t xml:space="preserve">Additional Information</w:t>
      </w:r>
    </w:p>
    <w:p>
      <w:pPr>
        <w:pStyle w:val="FirstParagraph"/>
      </w:pPr>
      <w:r>
        <w:t xml:space="preserve">I am deeply committed to advancing the field of electrical engineering in Mexico City. My work as an Electrical Engineer has been driven by a passion for innovation and sustainability. I actively participate in industry forums, such as the International Conference on Power Systems, where I have presented papers on smart grid technologies. In my free time, I mentor engineering students at UNAM and contribute to open-source projects focused on renewable energy solutions.</w:t>
      </w:r>
    </w:p>
    <w:p>
      <w:pPr>
        <w:pStyle w:val="BodyText"/>
      </w:pPr>
      <w:r>
        <w:t xml:space="preserve">With a strong foundation in both theoretical and practical aspects of electrical engineering, I am well-equipped to tackle complex challenges in Mexico City’s rapidly evolving infrastructure. My goal is to continue contributing to the city’s growth through cutting-edge technological solutions that prioritize safety, efficiency, and environmental responsibility.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(Mexico Mexico City)</dc:title>
  <dc:creator/>
  <dc:language>en</dc:language>
  <cp:keywords/>
  <dcterms:created xsi:type="dcterms:W3CDTF">2026-07-20T06:27:45Z</dcterms:created>
  <dcterms:modified xsi:type="dcterms:W3CDTF">2026-07-20T06:27:45Z</dcterms:modified>
</cp:coreProperties>
</file>

<file path=docProps/custom.xml><?xml version="1.0" encoding="utf-8"?>
<Properties xmlns="http://schemas.openxmlformats.org/officeDocument/2006/custom-properties" xmlns:vt="http://schemas.openxmlformats.org/officeDocument/2006/docPropsVTypes"/>
</file>