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New</w:t>
      </w:r>
      <w:r>
        <w:t xml:space="preserve"> </w:t>
      </w:r>
      <w:r>
        <w:t xml:space="preserve">Zealand</w:t>
      </w:r>
      <w:r>
        <w:t xml:space="preserve"> </w:t>
      </w:r>
      <w:r>
        <w:t xml:space="preserve">Auckland</w:t>
      </w:r>
    </w:p>
    <w:bookmarkStart w:id="38" w:name="curriculum-vitae"/>
    <w:p>
      <w:pPr>
        <w:pStyle w:val="Heading1"/>
      </w:pPr>
      <w:r>
        <w:t xml:space="preserve">Curriculum Vitae</w:t>
      </w:r>
    </w:p>
    <w:bookmarkStart w:id="37" w:name="electrical-engineer-new-zealand-auckland"/>
    <w:p>
      <w:pPr>
        <w:pStyle w:val="Heading2"/>
      </w:pPr>
      <w:r>
        <w:t xml:space="preserve">Electrical Engineer | New Zealand Auckland</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A. Mitchell</w:t>
      </w:r>
      <w:r>
        <w:br/>
      </w:r>
      <w:r>
        <w:rPr>
          <w:bCs/>
          <w:b/>
        </w:rPr>
        <w:t xml:space="preserve">Email:</w:t>
      </w:r>
      <w:r>
        <w:t xml:space="preserve"> </w:t>
      </w:r>
      <w:r>
        <w:t xml:space="preserve">john.mitchell@aucklandengineer.co.nz</w:t>
      </w:r>
      <w:r>
        <w:br/>
      </w:r>
      <w:r>
        <w:rPr>
          <w:bCs/>
          <w:b/>
        </w:rPr>
        <w:t xml:space="preserve">Phone:</w:t>
      </w:r>
      <w:r>
        <w:t xml:space="preserve"> </w:t>
      </w:r>
      <w:r>
        <w:t xml:space="preserve">+64 9 887 6543</w:t>
      </w:r>
      <w:r>
        <w:br/>
      </w:r>
      <w:r>
        <w:rPr>
          <w:bCs/>
          <w:b/>
        </w:rPr>
        <w:t xml:space="preserve">Address:</w:t>
      </w:r>
      <w:r>
        <w:t xml:space="preserve"> </w:t>
      </w:r>
      <w:r>
        <w:t xml:space="preserve">123 Victoria Street, Auckland Central, New Zealand</w:t>
      </w:r>
    </w:p>
    <w:bookmarkEnd w:id="20"/>
    <w:bookmarkStart w:id="21" w:name="professional-summary"/>
    <w:p>
      <w:pPr>
        <w:pStyle w:val="Heading3"/>
      </w:pPr>
      <w:r>
        <w:t xml:space="preserve">Professional Summary</w:t>
      </w:r>
    </w:p>
    <w:p>
      <w:pPr>
        <w:pStyle w:val="FirstParagraph"/>
      </w:pPr>
      <w:r>
        <w:t xml:space="preserve">A dedicated and innovative Electrical Engineer with over a decade of experience in designing, implementing, and managing electrical systems across diverse industries. Specialized in renewable energy integration, smart grid technologies, and industrial automation. Committed to delivering sustainable solutions that align with the evolving needs of New Zealand Auckland's infrastructure and environmental goals. Proven expertise in project management, technical problem-solving, and collaboration with multidisciplinary teams to achieve operational excellence.</w:t>
      </w:r>
    </w:p>
    <w:bookmarkEnd w:id="21"/>
    <w:bookmarkStart w:id="24" w:name="education"/>
    <w:p>
      <w:pPr>
        <w:pStyle w:val="Heading3"/>
      </w:pPr>
      <w:r>
        <w:t xml:space="preserve">Education</w:t>
      </w:r>
    </w:p>
    <w:bookmarkStart w:id="22" w:name="Xd068f11e61af6345a34bb1d33d93994c46aa4d8"/>
    <w:p>
      <w:pPr>
        <w:pStyle w:val="Heading4"/>
      </w:pPr>
      <w:r>
        <w:t xml:space="preserve">Bachelor of Engineering (Hons) in Electrical Engineering</w:t>
      </w:r>
    </w:p>
    <w:p>
      <w:pPr>
        <w:pStyle w:val="FirstParagraph"/>
      </w:pPr>
      <w:r>
        <w:rPr>
          <w:iCs/>
          <w:i/>
        </w:rPr>
        <w:t xml:space="preserve">University of Auckland, New Zealand</w:t>
      </w:r>
      <w:r>
        <w:br/>
      </w:r>
      <w:r>
        <w:t xml:space="preserve">2008–2012</w:t>
      </w:r>
      <w:r>
        <w:br/>
      </w:r>
      <w:r>
        <w:t xml:space="preserve">Relevant coursework: Power Systems, Control Engineering, Renewable Energy Technologies, and Circuit Design.</w:t>
      </w:r>
    </w:p>
    <w:bookmarkEnd w:id="22"/>
    <w:bookmarkStart w:id="23" w:name="X038bd8850eeba88d4b7f4674ba94f08cc7f20b5"/>
    <w:p>
      <w:pPr>
        <w:pStyle w:val="Heading4"/>
      </w:pPr>
      <w:r>
        <w:t xml:space="preserve">Master of Science in Electrical Engineering</w:t>
      </w:r>
    </w:p>
    <w:p>
      <w:pPr>
        <w:pStyle w:val="FirstParagraph"/>
      </w:pPr>
      <w:r>
        <w:rPr>
          <w:iCs/>
          <w:i/>
        </w:rPr>
        <w:t xml:space="preserve">Massachusetts Institute of Technology (MIT), USA</w:t>
      </w:r>
      <w:r>
        <w:br/>
      </w:r>
      <w:r>
        <w:t xml:space="preserve">2013–2015</w:t>
      </w:r>
      <w:r>
        <w:br/>
      </w:r>
      <w:r>
        <w:t xml:space="preserve">Focus on advanced power electronics and grid integration. Thesis: "Optimizing Solar PV Systems for Urban Environments."</w:t>
      </w:r>
    </w:p>
    <w:bookmarkEnd w:id="23"/>
    <w:bookmarkEnd w:id="24"/>
    <w:bookmarkStart w:id="28" w:name="professional-experience"/>
    <w:p>
      <w:pPr>
        <w:pStyle w:val="Heading3"/>
      </w:pPr>
      <w:r>
        <w:t xml:space="preserve">Professional Experience</w:t>
      </w:r>
    </w:p>
    <w:bookmarkStart w:id="25" w:name="senior-electrical-engineer"/>
    <w:p>
      <w:pPr>
        <w:pStyle w:val="Heading4"/>
      </w:pPr>
      <w:r>
        <w:t xml:space="preserve">Senior Electrical Engineer</w:t>
      </w:r>
    </w:p>
    <w:p>
      <w:pPr>
        <w:pStyle w:val="FirstParagraph"/>
      </w:pPr>
      <w:r>
        <w:rPr>
          <w:iCs/>
          <w:i/>
        </w:rPr>
        <w:t xml:space="preserve">SolarEdge Technologies New Zealand, Auckland</w:t>
      </w:r>
      <w:r>
        <w:br/>
      </w:r>
      <w:r>
        <w:t xml:space="preserve">2018–Present</w:t>
      </w:r>
      <w:r>
        <w:br/>
      </w:r>
      <w:r>
        <w:t xml:space="preserve">- Led the design and implementation of large-scale solar energy systems for residential and commercial clients across Auckland.</w:t>
      </w:r>
      <w:r>
        <w:br/>
      </w:r>
      <w:r>
        <w:t xml:space="preserve">- Collaborated with local authorities to ensure compliance with New Zealand's electrical safety standards (AS/NZS 3000:2018).</w:t>
      </w:r>
      <w:r>
        <w:br/>
      </w:r>
      <w:r>
        <w:t xml:space="preserve">- Managed a team of 15 engineers, focusing on innovation in smart grid technologies and energy storage solutions.</w:t>
      </w:r>
      <w:r>
        <w:br/>
      </w:r>
      <w:r>
        <w:t xml:space="preserve">- Contributed to the development of a community-based microgrid project, reducing carbon emissions by 25% in the North Shore area.</w:t>
      </w:r>
    </w:p>
    <w:bookmarkEnd w:id="25"/>
    <w:bookmarkStart w:id="26" w:name="project-engineer"/>
    <w:p>
      <w:pPr>
        <w:pStyle w:val="Heading4"/>
      </w:pPr>
      <w:r>
        <w:t xml:space="preserve">Project Engineer</w:t>
      </w:r>
    </w:p>
    <w:p>
      <w:pPr>
        <w:pStyle w:val="FirstParagraph"/>
      </w:pPr>
      <w:r>
        <w:rPr>
          <w:iCs/>
          <w:i/>
        </w:rPr>
        <w:t xml:space="preserve">Siemens Energy Solutions, Auckland</w:t>
      </w:r>
      <w:r>
        <w:br/>
      </w:r>
      <w:r>
        <w:t xml:space="preserve">2015–2018</w:t>
      </w:r>
      <w:r>
        <w:br/>
      </w:r>
      <w:r>
        <w:t xml:space="preserve">- Designed and commissioned industrial electrical systems for manufacturing facilities, optimizing energy efficiency by 18%.</w:t>
      </w:r>
      <w:r>
        <w:br/>
      </w:r>
      <w:r>
        <w:t xml:space="preserve">- Implemented PLC-based automation solutions for clients in the food processing and logistics sectors.</w:t>
      </w:r>
      <w:r>
        <w:br/>
      </w:r>
      <w:r>
        <w:t xml:space="preserve">- Assisted in the integration of wind turbines into regional power grids, supporting New Zealand's renewable energy targets.</w:t>
      </w:r>
    </w:p>
    <w:bookmarkEnd w:id="26"/>
    <w:bookmarkStart w:id="27" w:name="junior-electrical-engineer"/>
    <w:p>
      <w:pPr>
        <w:pStyle w:val="Heading4"/>
      </w:pPr>
      <w:r>
        <w:t xml:space="preserve">Junior Electrical Engineer</w:t>
      </w:r>
    </w:p>
    <w:p>
      <w:pPr>
        <w:pStyle w:val="FirstParagraph"/>
      </w:pPr>
      <w:r>
        <w:rPr>
          <w:iCs/>
          <w:i/>
        </w:rPr>
        <w:t xml:space="preserve">Vector Limited, Wellington</w:t>
      </w:r>
      <w:r>
        <w:br/>
      </w:r>
      <w:r>
        <w:t xml:space="preserve">2012–2015</w:t>
      </w:r>
      <w:r>
        <w:br/>
      </w:r>
      <w:r>
        <w:t xml:space="preserve">- Supported the upgrade of distribution networks to accommodate increasing demand for electric vehicles (EVs) in Auckland.</w:t>
      </w:r>
      <w:r>
        <w:br/>
      </w:r>
      <w:r>
        <w:t xml:space="preserve">- Conducted fault analysis and maintenance on high-voltage transmission lines, ensuring reliability for over 50,000 households.</w:t>
      </w:r>
    </w:p>
    <w:bookmarkEnd w:id="27"/>
    <w:bookmarkEnd w:id="28"/>
    <w:bookmarkStart w:id="29" w:name="technical-skills"/>
    <w:p>
      <w:pPr>
        <w:pStyle w:val="Heading3"/>
      </w:pPr>
      <w:r>
        <w:t xml:space="preserve">Technical Skills</w:t>
      </w:r>
    </w:p>
    <w:p>
      <w:pPr>
        <w:numPr>
          <w:ilvl w:val="0"/>
          <w:numId w:val="1001"/>
        </w:numPr>
        <w:pStyle w:val="Compact"/>
      </w:pPr>
      <w:r>
        <w:t xml:space="preserve">Proficient in CAD software (AutoCAD, ETAP) for electrical system design.</w:t>
      </w:r>
    </w:p>
    <w:p>
      <w:pPr>
        <w:numPr>
          <w:ilvl w:val="0"/>
          <w:numId w:val="1001"/>
        </w:numPr>
        <w:pStyle w:val="Compact"/>
      </w:pPr>
      <w:r>
        <w:t xml:space="preserve">Expertise in power systems analysis using PSCAD and MATLAB/Simulink.</w:t>
      </w:r>
    </w:p>
    <w:p>
      <w:pPr>
        <w:numPr>
          <w:ilvl w:val="0"/>
          <w:numId w:val="1001"/>
        </w:numPr>
        <w:pStyle w:val="Compact"/>
      </w:pPr>
      <w:r>
        <w:t xml:space="preserve">Certified in PLC programming (Siemens S7-1200, Allen-Bradley).</w:t>
      </w:r>
    </w:p>
    <w:p>
      <w:pPr>
        <w:numPr>
          <w:ilvl w:val="0"/>
          <w:numId w:val="1001"/>
        </w:numPr>
        <w:pStyle w:val="Compact"/>
      </w:pPr>
      <w:r>
        <w:t xml:space="preserve">Knowledge of New Zealand's electrical codes (AS/NZS 3000, NZECA guidelines).</w:t>
      </w:r>
    </w:p>
    <w:p>
      <w:pPr>
        <w:numPr>
          <w:ilvl w:val="0"/>
          <w:numId w:val="1001"/>
        </w:numPr>
        <w:pStyle w:val="Compact"/>
      </w:pPr>
      <w:r>
        <w:t xml:space="preserve">Experience with renewable energy systems: solar PV, wind turbines, and battery storage.</w:t>
      </w:r>
    </w:p>
    <w:p>
      <w:pPr>
        <w:numPr>
          <w:ilvl w:val="0"/>
          <w:numId w:val="1001"/>
        </w:numPr>
        <w:pStyle w:val="Compact"/>
      </w:pPr>
      <w:r>
        <w:t xml:space="preserve">Strong understanding of smart grid technologies and IoT-enabled monitoring systems.</w:t>
      </w:r>
    </w:p>
    <w:bookmarkEnd w:id="29"/>
    <w:bookmarkStart w:id="33" w:name="projects-achievements"/>
    <w:p>
      <w:pPr>
        <w:pStyle w:val="Heading3"/>
      </w:pPr>
      <w:r>
        <w:t xml:space="preserve">Projects &amp; Achievements</w:t>
      </w:r>
    </w:p>
    <w:bookmarkStart w:id="30" w:name="community-solar-initiative-auckland"/>
    <w:p>
      <w:pPr>
        <w:pStyle w:val="Heading4"/>
      </w:pPr>
      <w:r>
        <w:t xml:space="preserve">Community Solar Initiative (Auckland)</w:t>
      </w:r>
    </w:p>
    <w:p>
      <w:pPr>
        <w:pStyle w:val="FirstParagraph"/>
      </w:pPr>
      <w:r>
        <w:t xml:space="preserve">Designed a decentralized solar power system for a residential complex, reducing energy costs by 40% and earning recognition from the New Zealand Energy Efficiency and Conservation Authority (EECA).</w:t>
      </w:r>
    </w:p>
    <w:bookmarkEnd w:id="30"/>
    <w:bookmarkStart w:id="31" w:name="smart-grid-pilot-project"/>
    <w:p>
      <w:pPr>
        <w:pStyle w:val="Heading4"/>
      </w:pPr>
      <w:r>
        <w:t xml:space="preserve">Smart Grid Pilot Project</w:t>
      </w:r>
    </w:p>
    <w:p>
      <w:pPr>
        <w:pStyle w:val="FirstParagraph"/>
      </w:pPr>
      <w:r>
        <w:t xml:space="preserve">Played a key role in deploying IoT-enabled smart meters across 500 households in North Shore, improving grid reliability and enabling real-time energy monitoring.</w:t>
      </w:r>
    </w:p>
    <w:bookmarkEnd w:id="31"/>
    <w:bookmarkStart w:id="32" w:name="award-for-sustainable-engineering"/>
    <w:p>
      <w:pPr>
        <w:pStyle w:val="Heading4"/>
      </w:pPr>
      <w:r>
        <w:t xml:space="preserve">Award for Sustainable Engineering</w:t>
      </w:r>
    </w:p>
    <w:p>
      <w:pPr>
        <w:pStyle w:val="FirstParagraph"/>
      </w:pPr>
      <w:r>
        <w:t xml:space="preserve">Received the 2021 New Zealand Engineering Excellence Award for innovative solutions in integrating EV charging stations into urban power networks.</w:t>
      </w:r>
    </w:p>
    <w:bookmarkEnd w:id="32"/>
    <w:bookmarkEnd w:id="33"/>
    <w:bookmarkStart w:id="34" w:name="professional-development-certifications"/>
    <w:p>
      <w:pPr>
        <w:pStyle w:val="Heading3"/>
      </w:pPr>
      <w:r>
        <w:t xml:space="preserve">Professional Development &amp; Certifications</w:t>
      </w:r>
    </w:p>
    <w:p>
      <w:pPr>
        <w:numPr>
          <w:ilvl w:val="0"/>
          <w:numId w:val="1002"/>
        </w:numPr>
        <w:pStyle w:val="Compact"/>
      </w:pPr>
      <w:r>
        <w:rPr>
          <w:bCs/>
          <w:b/>
        </w:rPr>
        <w:t xml:space="preserve">NZ Institute of Renewable Energy (NZIRE):</w:t>
      </w:r>
      <w:r>
        <w:t xml:space="preserve"> </w:t>
      </w:r>
      <w:r>
        <w:t xml:space="preserve">Certified Renewable Energy Engineer (2020)</w:t>
      </w:r>
    </w:p>
    <w:p>
      <w:pPr>
        <w:numPr>
          <w:ilvl w:val="0"/>
          <w:numId w:val="1002"/>
        </w:numPr>
        <w:pStyle w:val="Compact"/>
      </w:pPr>
      <w:r>
        <w:rPr>
          <w:bCs/>
          <w:b/>
        </w:rPr>
        <w:t xml:space="preserve">IEEE:</w:t>
      </w:r>
      <w:r>
        <w:t xml:space="preserve"> </w:t>
      </w:r>
      <w:r>
        <w:t xml:space="preserve">Member since 2016, actively participating in local chapters focused on power systems and sustainability.</w:t>
      </w:r>
    </w:p>
    <w:p>
      <w:pPr>
        <w:numPr>
          <w:ilvl w:val="0"/>
          <w:numId w:val="1002"/>
        </w:numPr>
        <w:pStyle w:val="Compact"/>
      </w:pPr>
      <w:r>
        <w:rPr>
          <w:bCs/>
          <w:b/>
        </w:rPr>
        <w:t xml:space="preserve">Certified Project Manager (PMP):</w:t>
      </w:r>
      <w:r>
        <w:t xml:space="preserve"> </w:t>
      </w:r>
      <w:r>
        <w:t xml:space="preserve">PMI, 2019</w:t>
      </w:r>
    </w:p>
    <w:p>
      <w:pPr>
        <w:numPr>
          <w:ilvl w:val="0"/>
          <w:numId w:val="1002"/>
        </w:numPr>
        <w:pStyle w:val="Compact"/>
      </w:pPr>
      <w:r>
        <w:rPr>
          <w:bCs/>
          <w:b/>
        </w:rPr>
        <w:t xml:space="preserve">Safety Training:</w:t>
      </w:r>
      <w:r>
        <w:t xml:space="preserve"> </w:t>
      </w:r>
      <w:r>
        <w:t xml:space="preserve">Completed OSHA-compliant electrical safety training (2021) to ensure compliance with New Zealand’s Health and Safety at Work Act.</w:t>
      </w:r>
    </w:p>
    <w:bookmarkEnd w:id="34"/>
    <w:bookmarkStart w:id="35" w:name="languages-other-skills"/>
    <w:p>
      <w:pPr>
        <w:pStyle w:val="Heading3"/>
      </w:pPr>
      <w:r>
        <w:t xml:space="preserve">Languages &amp; Other Skills</w:t>
      </w:r>
    </w:p>
    <w:p>
      <w:pPr>
        <w:numPr>
          <w:ilvl w:val="0"/>
          <w:numId w:val="1003"/>
        </w:numPr>
        <w:pStyle w:val="Compact"/>
      </w:pPr>
      <w:r>
        <w:t xml:space="preserve">Fluent in English, with basic knowledge of Te Reo Māori (the Māori language).</w:t>
      </w:r>
    </w:p>
    <w:p>
      <w:pPr>
        <w:numPr>
          <w:ilvl w:val="0"/>
          <w:numId w:val="1003"/>
        </w:numPr>
        <w:pStyle w:val="Compact"/>
      </w:pPr>
      <w:r>
        <w:t xml:space="preserve">Strong communication and leadership skills, with experience mentoring junior engineers in Auckland-based startups.</w:t>
      </w:r>
    </w:p>
    <w:p>
      <w:pPr>
        <w:numPr>
          <w:ilvl w:val="0"/>
          <w:numId w:val="1003"/>
        </w:numPr>
        <w:pStyle w:val="Compact"/>
      </w:pPr>
      <w:r>
        <w:t xml:space="preserve">Proficient in project management tools (JIRA, Microsoft Project) and data analysis software (Python, Excel).</w:t>
      </w:r>
    </w:p>
    <w:bookmarkEnd w:id="35"/>
    <w:bookmarkStart w:id="36" w:name="references"/>
    <w:p>
      <w:pPr>
        <w:pStyle w:val="Heading3"/>
      </w:pPr>
      <w:r>
        <w:t xml:space="preserve">References</w:t>
      </w:r>
    </w:p>
    <w:p>
      <w:pPr>
        <w:pStyle w:val="FirstParagraph"/>
      </w:pPr>
      <w:r>
        <w:t xml:space="preserve">Available upon request. Contact: john.mitchell@aucklandengineer.co.nz</w:t>
      </w:r>
    </w:p>
    <w:bookmarkEnd w:id="36"/>
    <w:p>
      <w:pPr>
        <w:pStyle w:val="BodyText"/>
      </w:pPr>
      <w:r>
        <w:t xml:space="preserve">Curriculum Vitae for Electrical Engineer | New Zealand Auckland</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in New Zealand Auckland</dc:title>
  <dc:creator/>
  <dc:language>en</dc:language>
  <cp:keywords/>
  <dcterms:created xsi:type="dcterms:W3CDTF">2025-11-29T02:02:43Z</dcterms:created>
  <dcterms:modified xsi:type="dcterms:W3CDTF">2025-11-29T02:02:43Z</dcterms:modified>
</cp:coreProperties>
</file>

<file path=docProps/custom.xml><?xml version="1.0" encoding="utf-8"?>
<Properties xmlns="http://schemas.openxmlformats.org/officeDocument/2006/custom-properties" xmlns:vt="http://schemas.openxmlformats.org/officeDocument/2006/docPropsVTypes"/>
</file>