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Nigeria</w:t>
      </w:r>
      <w:r>
        <w:t xml:space="preserve"> </w:t>
      </w:r>
      <w:r>
        <w:t xml:space="preserve">Abuja</w:t>
      </w:r>
    </w:p>
    <w:bookmarkStart w:id="31" w:name="curriculum-vitae"/>
    <w:p>
      <w:pPr>
        <w:pStyle w:val="Heading1"/>
      </w:pPr>
      <w:r>
        <w:t xml:space="preserve">Curriculum Vitae</w:t>
      </w:r>
    </w:p>
    <w:bookmarkStart w:id="30" w:name="electrical-engineer-nigeria-abuja"/>
    <w:p>
      <w:pPr>
        <w:pStyle w:val="Heading2"/>
      </w:pPr>
      <w:r>
        <w:t xml:space="preserve">Electrical Engineer | Nigeria Abuja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Adebayo</w:t>
      </w:r>
      <w:r>
        <w:br/>
      </w:r>
      <w:r>
        <w:rPr>
          <w:bCs/>
          <w:b/>
        </w:rPr>
        <w:t xml:space="preserve">Email:</w:t>
      </w:r>
      <w:r>
        <w:t xml:space="preserve"> </w:t>
      </w:r>
      <w:r>
        <w:t xml:space="preserve">john.adebayo@example.com</w:t>
      </w:r>
      <w:r>
        <w:br/>
      </w:r>
      <w:r>
        <w:rPr>
          <w:bCs/>
          <w:b/>
        </w:rPr>
        <w:t xml:space="preserve">Phone:</w:t>
      </w:r>
      <w:r>
        <w:t xml:space="preserve"> </w:t>
      </w:r>
      <w:r>
        <w:t xml:space="preserve">+234 801 234 5678</w:t>
      </w:r>
      <w:r>
        <w:br/>
      </w:r>
      <w:r>
        <w:rPr>
          <w:bCs/>
          <w:b/>
        </w:rPr>
        <w:t xml:space="preserve">Location:</w:t>
      </w:r>
      <w:r>
        <w:t xml:space="preserve"> </w:t>
      </w:r>
      <w:r>
        <w:t xml:space="preserve">Abuja, Nigeria</w:t>
      </w:r>
    </w:p>
    <w:bookmarkEnd w:id="20"/>
    <w:bookmarkStart w:id="21" w:name="professional-summary"/>
    <w:p>
      <w:pPr>
        <w:pStyle w:val="Heading3"/>
      </w:pPr>
      <w:r>
        <w:t xml:space="preserve">Professional Summary</w:t>
      </w:r>
    </w:p>
    <w:p>
      <w:pPr>
        <w:pStyle w:val="FirstParagraph"/>
      </w:pPr>
      <w:r>
        <w:t xml:space="preserve">A dedicated Electrical Engineer with over a decade of experience in designing, implementing, and maintaining electrical systems across Nigeria. Specialized in power distribution, renewable energy integration, and smart grid technologies. Proven track record of delivering projects in Abuja and other parts of Nigeria, ensuring compliance with local regulations and international standards. Committed to advancing sustainable energy solutions tailored to the unique challenges of the Nigerian market.</w:t>
      </w:r>
    </w:p>
    <w:bookmarkEnd w:id="21"/>
    <w:bookmarkStart w:id="22" w:name="education"/>
    <w:p>
      <w:pPr>
        <w:pStyle w:val="Heading3"/>
      </w:pPr>
      <w:r>
        <w:t xml:space="preserve">Education</w:t>
      </w:r>
    </w:p>
    <w:p>
      <w:pPr>
        <w:numPr>
          <w:ilvl w:val="0"/>
          <w:numId w:val="1001"/>
        </w:numPr>
        <w:pStyle w:val="Compact"/>
      </w:pPr>
      <w:r>
        <w:rPr>
          <w:bCs/>
          <w:b/>
        </w:rPr>
        <w:t xml:space="preserve">Bachelor of Engineering (B.Eng.) in Electrical and Electronics Engineering</w:t>
      </w:r>
      <w:r>
        <w:br/>
      </w:r>
      <w:r>
        <w:t xml:space="preserve">University of Abuja, Nigeria</w:t>
      </w:r>
      <w:r>
        <w:br/>
      </w:r>
      <w:r>
        <w:t xml:space="preserve">Graduated: 2010</w:t>
      </w:r>
      <w:r>
        <w:br/>
      </w:r>
      <w:r>
        <w:t xml:space="preserve">Relevant Coursework: Power Systems, Circuit Analysis, Renewable Energy Technologies</w:t>
      </w:r>
    </w:p>
    <w:p>
      <w:pPr>
        <w:numPr>
          <w:ilvl w:val="0"/>
          <w:numId w:val="1001"/>
        </w:numPr>
        <w:pStyle w:val="Compact"/>
      </w:pPr>
      <w:r>
        <w:rPr>
          <w:bCs/>
          <w:b/>
        </w:rPr>
        <w:t xml:space="preserve">Masters of Science (M.Sc.) in Power Engineering</w:t>
      </w:r>
      <w:r>
        <w:br/>
      </w:r>
      <w:r>
        <w:t xml:space="preserve">Ahmadu Bello University, Zaria, Nigeria</w:t>
      </w:r>
      <w:r>
        <w:br/>
      </w:r>
      <w:r>
        <w:t xml:space="preserve">Graduated: 2014</w:t>
      </w:r>
      <w:r>
        <w:br/>
      </w:r>
      <w:r>
        <w:t xml:space="preserve">Thesis: "Optimization of Solar-Powered Grid Systems for Urban Areas in Northern Nigeria"</w:t>
      </w:r>
    </w:p>
    <w:bookmarkEnd w:id="22"/>
    <w:bookmarkStart w:id="23" w:name="professional-experience"/>
    <w:p>
      <w:pPr>
        <w:pStyle w:val="Heading3"/>
      </w:pPr>
      <w:r>
        <w:t xml:space="preserve">Professional Experience</w:t>
      </w:r>
    </w:p>
    <w:p>
      <w:pPr>
        <w:numPr>
          <w:ilvl w:val="0"/>
          <w:numId w:val="1002"/>
        </w:numPr>
        <w:pStyle w:val="Compact"/>
      </w:pPr>
      <w:r>
        <w:rPr>
          <w:bCs/>
          <w:b/>
        </w:rPr>
        <w:t xml:space="preserve">Senior Electrical Engineer</w:t>
      </w:r>
      <w:r>
        <w:br/>
      </w:r>
      <w:r>
        <w:t xml:space="preserve">Abuja Power Distribution Company (APDC), Nigeria</w:t>
      </w:r>
      <w:r>
        <w:br/>
      </w:r>
      <w:r>
        <w:t xml:space="preserve">2018 – Present</w:t>
      </w:r>
      <w:r>
        <w:br/>
      </w:r>
      <w:r>
        <w:t xml:space="preserve">- Led the design and implementation of a 33kV distribution network in Gwagwalada, Abuja, improving power reliability by 40%.</w:t>
      </w:r>
      <w:r>
        <w:br/>
      </w:r>
      <w:r>
        <w:t xml:space="preserve">- Supervised the integration of solar-powered street lighting systems across three local government areas in Abuja.</w:t>
      </w:r>
      <w:r>
        <w:br/>
      </w:r>
      <w:r>
        <w:t xml:space="preserve">- Collaborated with the Nigerian Electricity Regulatory Commission (NERC) to ensure compliance with national grid standards.</w:t>
      </w:r>
    </w:p>
    <w:p>
      <w:pPr>
        <w:numPr>
          <w:ilvl w:val="0"/>
          <w:numId w:val="1002"/>
        </w:numPr>
        <w:pStyle w:val="Compact"/>
      </w:pPr>
      <w:r>
        <w:rPr>
          <w:bCs/>
          <w:b/>
        </w:rPr>
        <w:t xml:space="preserve">Electrical Engineer</w:t>
      </w:r>
      <w:r>
        <w:br/>
      </w:r>
      <w:r>
        <w:t xml:space="preserve">National Power Holding Company of Nigeria (NPHCN), Abuja</w:t>
      </w:r>
      <w:r>
        <w:br/>
      </w:r>
      <w:r>
        <w:t xml:space="preserve">2014 – 2018</w:t>
      </w:r>
      <w:r>
        <w:br/>
      </w:r>
      <w:r>
        <w:t xml:space="preserve">- Analyzed power grid performance and proposed solutions to reduce transmission losses in the Abuja region.</w:t>
      </w:r>
      <w:r>
        <w:br/>
      </w:r>
      <w:r>
        <w:t xml:space="preserve">- Managed a team of 10 engineers to execute maintenance schedules for substations, ensuring minimal downtime.</w:t>
      </w:r>
      <w:r>
        <w:br/>
      </w:r>
      <w:r>
        <w:t xml:space="preserve">- Conducted training sessions on advanced electrical safety protocols for junior staff.</w:t>
      </w:r>
    </w:p>
    <w:p>
      <w:pPr>
        <w:numPr>
          <w:ilvl w:val="0"/>
          <w:numId w:val="1002"/>
        </w:numPr>
        <w:pStyle w:val="Compact"/>
      </w:pPr>
      <w:r>
        <w:rPr>
          <w:bCs/>
          <w:b/>
        </w:rPr>
        <w:t xml:space="preserve">Intern Electrical Engineer</w:t>
      </w:r>
      <w:r>
        <w:br/>
      </w:r>
      <w:r>
        <w:t xml:space="preserve">Nigerian Electricity Supply Company (NESCO), Lagos</w:t>
      </w:r>
      <w:r>
        <w:br/>
      </w:r>
      <w:r>
        <w:t xml:space="preserve">2010 – 2011</w:t>
      </w:r>
      <w:r>
        <w:br/>
      </w:r>
      <w:r>
        <w:t xml:space="preserve">- Assisted in the installation of a 132kV transmission line connecting Lagos to Abuja.</w:t>
      </w:r>
      <w:r>
        <w:br/>
      </w:r>
      <w:r>
        <w:t xml:space="preserve">- Performed data analysis on power consumption patterns to optimize load distribution.</w:t>
      </w:r>
    </w:p>
    <w:bookmarkEnd w:id="23"/>
    <w:bookmarkStart w:id="24" w:name="technical-skills"/>
    <w:p>
      <w:pPr>
        <w:pStyle w:val="Heading3"/>
      </w:pPr>
      <w:r>
        <w:t xml:space="preserve">Technical Skills</w:t>
      </w:r>
    </w:p>
    <w:p>
      <w:pPr>
        <w:numPr>
          <w:ilvl w:val="0"/>
          <w:numId w:val="1003"/>
        </w:numPr>
        <w:pStyle w:val="Compact"/>
      </w:pPr>
      <w:r>
        <w:t xml:space="preserve">Power System Design and Analysis (ETAP, PSCAD)</w:t>
      </w:r>
    </w:p>
    <w:p>
      <w:pPr>
        <w:numPr>
          <w:ilvl w:val="0"/>
          <w:numId w:val="1003"/>
        </w:numPr>
        <w:pStyle w:val="Compact"/>
      </w:pPr>
      <w:r>
        <w:t xml:space="preserve">Renewable Energy Systems (Solar, Wind)</w:t>
      </w:r>
    </w:p>
    <w:p>
      <w:pPr>
        <w:numPr>
          <w:ilvl w:val="0"/>
          <w:numId w:val="1003"/>
        </w:numPr>
        <w:pStyle w:val="Compact"/>
      </w:pPr>
      <w:r>
        <w:t xml:space="preserve">CAD Software (AutoCAD, SolidWorks)</w:t>
      </w:r>
    </w:p>
    <w:p>
      <w:pPr>
        <w:numPr>
          <w:ilvl w:val="0"/>
          <w:numId w:val="1003"/>
        </w:numPr>
        <w:pStyle w:val="Compact"/>
      </w:pPr>
      <w:r>
        <w:t xml:space="preserve">Project Management Tools (MS Project, Primavera)</w:t>
      </w:r>
    </w:p>
    <w:p>
      <w:pPr>
        <w:numPr>
          <w:ilvl w:val="0"/>
          <w:numId w:val="1003"/>
        </w:numPr>
        <w:pStyle w:val="Compact"/>
      </w:pPr>
      <w:r>
        <w:t xml:space="preserve">Electrical Safety Standards (IEEE, NEC, Nigerian Standard for Electrical Installations)</w:t>
      </w:r>
    </w:p>
    <w:bookmarkEnd w:id="24"/>
    <w:bookmarkStart w:id="25" w:name="certifications-and-licenses"/>
    <w:p>
      <w:pPr>
        <w:pStyle w:val="Heading3"/>
      </w:pPr>
      <w:r>
        <w:t xml:space="preserve">Certifications and Licenses</w:t>
      </w:r>
    </w:p>
    <w:p>
      <w:pPr>
        <w:numPr>
          <w:ilvl w:val="0"/>
          <w:numId w:val="1004"/>
        </w:numPr>
        <w:pStyle w:val="Compact"/>
      </w:pPr>
      <w:r>
        <w:rPr>
          <w:bCs/>
          <w:b/>
        </w:rPr>
        <w:t xml:space="preserve">COREN Registration (Council for the Regulation of Engineering in Nigeria)</w:t>
      </w:r>
      <w:r>
        <w:br/>
      </w:r>
      <w:r>
        <w:t xml:space="preserve">Professional Engineer License Number: PEL/ABJ/2015/0047</w:t>
      </w:r>
      <w:r>
        <w:br/>
      </w:r>
      <w:r>
        <w:t xml:space="preserve">Valid until: 2025</w:t>
      </w:r>
    </w:p>
    <w:p>
      <w:pPr>
        <w:numPr>
          <w:ilvl w:val="0"/>
          <w:numId w:val="1004"/>
        </w:numPr>
        <w:pStyle w:val="Compact"/>
      </w:pPr>
      <w:r>
        <w:rPr>
          <w:bCs/>
          <w:b/>
        </w:rPr>
        <w:t xml:space="preserve">Professional Development Program (PDP) – NSE (Nigerian Society of Engineers)</w:t>
      </w:r>
      <w:r>
        <w:br/>
      </w:r>
      <w:r>
        <w:t xml:space="preserve">Completed: 2019</w:t>
      </w:r>
    </w:p>
    <w:p>
      <w:pPr>
        <w:numPr>
          <w:ilvl w:val="0"/>
          <w:numId w:val="1004"/>
        </w:numPr>
        <w:pStyle w:val="Compact"/>
      </w:pPr>
      <w:r>
        <w:rPr>
          <w:bCs/>
          <w:b/>
        </w:rPr>
        <w:t xml:space="preserve">ISO 50001 Energy Management System Certification</w:t>
      </w:r>
      <w:r>
        <w:br/>
      </w:r>
      <w:r>
        <w:t xml:space="preserve">Issued by: Nigerian Bureau of Standards (NBSC)</w:t>
      </w:r>
    </w:p>
    <w:bookmarkEnd w:id="25"/>
    <w:bookmarkStart w:id="26" w:name="projects-in-nigeria-abuja"/>
    <w:p>
      <w:pPr>
        <w:pStyle w:val="Heading3"/>
      </w:pPr>
      <w:r>
        <w:t xml:space="preserve">Projects in Nigeria Abuja</w:t>
      </w:r>
    </w:p>
    <w:p>
      <w:pPr>
        <w:numPr>
          <w:ilvl w:val="0"/>
          <w:numId w:val="1005"/>
        </w:numPr>
        <w:pStyle w:val="Compact"/>
      </w:pPr>
      <w:r>
        <w:rPr>
          <w:bCs/>
          <w:b/>
        </w:rPr>
        <w:t xml:space="preserve">Abuja Smart Grid Initiative (2020)</w:t>
      </w:r>
      <w:r>
        <w:br/>
      </w:r>
      <w:r>
        <w:t xml:space="preserve">- Spearheaded the deployment of smart meters across 50,000 households in Abuja, reducing energy theft by 35%.</w:t>
      </w:r>
    </w:p>
    <w:p>
      <w:pPr>
        <w:numPr>
          <w:ilvl w:val="0"/>
          <w:numId w:val="1005"/>
        </w:numPr>
        <w:pStyle w:val="Compact"/>
      </w:pPr>
      <w:r>
        <w:rPr>
          <w:bCs/>
          <w:b/>
        </w:rPr>
        <w:t xml:space="preserve">Kaduna-Abuja Solar Hybrid Project (2017)</w:t>
      </w:r>
      <w:r>
        <w:br/>
      </w:r>
      <w:r>
        <w:t xml:space="preserve">- Designed a hybrid solar-diesel system to power remote villages along the Kaduna-Abuja corridor, serving over 10,000 residents.</w:t>
      </w:r>
    </w:p>
    <w:p>
      <w:pPr>
        <w:numPr>
          <w:ilvl w:val="0"/>
          <w:numId w:val="1005"/>
        </w:numPr>
        <w:pStyle w:val="Compact"/>
      </w:pPr>
      <w:r>
        <w:rPr>
          <w:bCs/>
          <w:b/>
        </w:rPr>
        <w:t xml:space="preserve">Abuja City Mall Electrical Infrastructure Upgrade (2016)</w:t>
      </w:r>
      <w:r>
        <w:br/>
      </w:r>
      <w:r>
        <w:t xml:space="preserve">- Redesigned the electrical infrastructure to meet modern safety standards and support high-capacity HVAC systems.</w:t>
      </w:r>
    </w:p>
    <w:bookmarkEnd w:id="26"/>
    <w:bookmarkStart w:id="27" w:name="professional-affiliations"/>
    <w:p>
      <w:pPr>
        <w:pStyle w:val="Heading3"/>
      </w:pPr>
      <w:r>
        <w:t xml:space="preserve">Professional Affiliations</w:t>
      </w:r>
    </w:p>
    <w:p>
      <w:pPr>
        <w:numPr>
          <w:ilvl w:val="0"/>
          <w:numId w:val="1006"/>
        </w:numPr>
        <w:pStyle w:val="Compact"/>
      </w:pPr>
      <w:r>
        <w:t xml:space="preserve">Nigerian Society of Engineers (NSE) – Member since 2012</w:t>
      </w:r>
    </w:p>
    <w:p>
      <w:pPr>
        <w:numPr>
          <w:ilvl w:val="0"/>
          <w:numId w:val="1006"/>
        </w:numPr>
        <w:pStyle w:val="Compact"/>
      </w:pPr>
      <w:r>
        <w:t xml:space="preserve">African Association of Electrical and Electronics Engineers (AAEEE)</w:t>
      </w:r>
    </w:p>
    <w:p>
      <w:pPr>
        <w:numPr>
          <w:ilvl w:val="0"/>
          <w:numId w:val="1006"/>
        </w:numPr>
        <w:pStyle w:val="Compact"/>
      </w:pPr>
      <w:r>
        <w:t xml:space="preserve">International Energy Forum (IEF) – Associate Member</w:t>
      </w:r>
    </w:p>
    <w:bookmarkEnd w:id="27"/>
    <w:bookmarkStart w:id="28" w:name="languages"/>
    <w:p>
      <w:pPr>
        <w:pStyle w:val="Heading3"/>
      </w:pPr>
      <w:r>
        <w:t xml:space="preserve">Languages</w:t>
      </w:r>
    </w:p>
    <w:p>
      <w:pPr>
        <w:numPr>
          <w:ilvl w:val="0"/>
          <w:numId w:val="1007"/>
        </w:numPr>
        <w:pStyle w:val="Compact"/>
      </w:pPr>
      <w:r>
        <w:t xml:space="preserve">English (Native)</w:t>
      </w:r>
    </w:p>
    <w:p>
      <w:pPr>
        <w:numPr>
          <w:ilvl w:val="0"/>
          <w:numId w:val="1007"/>
        </w:numPr>
        <w:pStyle w:val="Compact"/>
      </w:pPr>
      <w:r>
        <w:t xml:space="preserve">Hausa (Basic Proficiency)</w:t>
      </w:r>
    </w:p>
    <w:p>
      <w:pPr>
        <w:numPr>
          <w:ilvl w:val="0"/>
          <w:numId w:val="1007"/>
        </w:numPr>
        <w:pStyle w:val="Compact"/>
      </w:pPr>
      <w:r>
        <w:t xml:space="preserve">Pidgin English (Conversational)</w:t>
      </w:r>
    </w:p>
    <w:bookmarkEnd w:id="28"/>
    <w:bookmarkStart w:id="29" w:name="references"/>
    <w:p>
      <w:pPr>
        <w:pStyle w:val="Heading3"/>
      </w:pPr>
      <w:r>
        <w:t xml:space="preserve">References</w:t>
      </w:r>
    </w:p>
    <w:p>
      <w:pPr>
        <w:pStyle w:val="FirstParagraph"/>
      </w:pPr>
      <w:r>
        <w:t xml:space="preserve">Available upon request. Contact: john.adebayo@example.com</w:t>
      </w:r>
    </w:p>
    <w:bookmarkEnd w:id="29"/>
    <w:p>
      <w:pPr>
        <w:pStyle w:val="BodyText"/>
      </w:pPr>
      <w:r>
        <w:t xml:space="preserve">Curriculum Vitae | Electrical Engineer | Nigeria Abuja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Nigeria Abuja</dc:title>
  <dc:creator/>
  <dc:language>en</dc:language>
  <cp:keywords/>
  <dcterms:created xsi:type="dcterms:W3CDTF">2026-07-20T08:45:02Z</dcterms:created>
  <dcterms:modified xsi:type="dcterms:W3CDTF">2026-07-20T08:45:02Z</dcterms:modified>
</cp:coreProperties>
</file>

<file path=docProps/custom.xml><?xml version="1.0" encoding="utf-8"?>
<Properties xmlns="http://schemas.openxmlformats.org/officeDocument/2006/custom-properties" xmlns:vt="http://schemas.openxmlformats.org/officeDocument/2006/docPropsVTypes"/>
</file>