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South</w:t>
      </w:r>
      <w:r>
        <w:t xml:space="preserve"> </w:t>
      </w:r>
      <w:r>
        <w:t xml:space="preserve">Korea</w:t>
      </w:r>
      <w:r>
        <w:t xml:space="preserve"> </w:t>
      </w:r>
      <w:r>
        <w:t xml:space="preserve">Seoul</w:t>
      </w:r>
    </w:p>
    <w:bookmarkStart w:id="37" w:name="curriculum-vitae"/>
    <w:p>
      <w:pPr>
        <w:pStyle w:val="Heading1"/>
      </w:pPr>
      <w:r>
        <w:t xml:space="preserve">Curriculum Vitae</w:t>
      </w:r>
    </w:p>
    <w:bookmarkStart w:id="36" w:name="electrical-engineer-south-korea-seoul"/>
    <w:p>
      <w:pPr>
        <w:pStyle w:val="Heading2"/>
      </w:pPr>
      <w:r>
        <w:t xml:space="preserve">Electrical Engineer | South Korea, Seoul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+82 10-1234-5678</w:t>
      </w:r>
      <w:r>
        <w:br/>
      </w:r>
      <w:r>
        <w:rPr>
          <w:bCs/>
          <w:b/>
        </w:rPr>
        <w:t xml:space="preserve">Address:</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highly motivated Electrical Engineer with over 8 years of experience in designing, developing, and implementing advanced electrical systems. Proficient in power systems, automation technologies, and renewable energy solutions. Committed to innovation and excellence in engineering practices tailored for the dynamic market of South Korea Seoul. Proven track record in delivering high-impact projects that align with industry standards and local requirements.</w:t>
      </w:r>
    </w:p>
    <w:bookmarkEnd w:id="21"/>
    <w:bookmarkStart w:id="24" w:name="education"/>
    <w:p>
      <w:pPr>
        <w:pStyle w:val="Heading3"/>
      </w:pPr>
      <w:r>
        <w:t xml:space="preserve">Education</w:t>
      </w:r>
    </w:p>
    <w:bookmarkStart w:id="22" w:name="X8399f55fb8ba25ec2cf21afd205dc99cf2b5d50"/>
    <w:p>
      <w:pPr>
        <w:pStyle w:val="Heading4"/>
      </w:pPr>
      <w:r>
        <w:t xml:space="preserve">Bachelor of Science in Electrical Engineering</w:t>
      </w:r>
    </w:p>
    <w:p>
      <w:pPr>
        <w:pStyle w:val="FirstParagraph"/>
      </w:pPr>
      <w:r>
        <w:rPr>
          <w:bCs/>
          <w:b/>
        </w:rPr>
        <w:t xml:space="preserve">Korea Advanced Institute of Science and Technology (KAIST)</w:t>
      </w:r>
      <w:r>
        <w:t xml:space="preserve">, Seoul, South Korea</w:t>
      </w:r>
      <w:r>
        <w:br/>
      </w:r>
      <w:r>
        <w:t xml:space="preserve">Graduated: June 2015</w:t>
      </w:r>
    </w:p>
    <w:bookmarkEnd w:id="22"/>
    <w:bookmarkStart w:id="23" w:name="masters-in-power-systems-engineering"/>
    <w:p>
      <w:pPr>
        <w:pStyle w:val="Heading4"/>
      </w:pPr>
      <w:r>
        <w:t xml:space="preserve">Masters in Power Systems Engineering</w:t>
      </w:r>
    </w:p>
    <w:p>
      <w:pPr>
        <w:pStyle w:val="FirstParagraph"/>
      </w:pPr>
      <w:r>
        <w:rPr>
          <w:bCs/>
          <w:b/>
        </w:rPr>
        <w:t xml:space="preserve">Seoul National University</w:t>
      </w:r>
      <w:r>
        <w:t xml:space="preserve">, Seoul, South Korea</w:t>
      </w:r>
      <w:r>
        <w:br/>
      </w:r>
      <w:r>
        <w:t xml:space="preserve">Graduated: February 2017</w:t>
      </w:r>
    </w:p>
    <w:bookmarkEnd w:id="23"/>
    <w:bookmarkEnd w:id="24"/>
    <w:bookmarkStart w:id="28" w:name="work-experience"/>
    <w:p>
      <w:pPr>
        <w:pStyle w:val="Heading3"/>
      </w:pPr>
      <w:r>
        <w:t xml:space="preserve">Work Experience</w:t>
      </w:r>
    </w:p>
    <w:bookmarkStart w:id="25" w:name="senior-electrical-engineer"/>
    <w:p>
      <w:pPr>
        <w:pStyle w:val="Heading4"/>
      </w:pPr>
      <w:r>
        <w:t xml:space="preserve">Senior Electrical Engineer</w:t>
      </w:r>
    </w:p>
    <w:p>
      <w:pPr>
        <w:pStyle w:val="FirstParagraph"/>
      </w:pPr>
      <w:r>
        <w:rPr>
          <w:bCs/>
          <w:b/>
        </w:rPr>
        <w:t xml:space="preserve">Korea Electric Power Corporation (KEPCO)</w:t>
      </w:r>
      <w:r>
        <w:t xml:space="preserve">, Seoul, South Korea</w:t>
      </w:r>
      <w:r>
        <w:br/>
      </w:r>
      <w:r>
        <w:t xml:space="preserve">January 2018 – Present</w:t>
      </w:r>
    </w:p>
    <w:p>
      <w:pPr>
        <w:numPr>
          <w:ilvl w:val="0"/>
          <w:numId w:val="1001"/>
        </w:numPr>
        <w:pStyle w:val="Compact"/>
      </w:pPr>
      <w:r>
        <w:t xml:space="preserve">Lead design and implementation of smart grid technologies to enhance energy efficiency in urban areas of Seoul.</w:t>
      </w:r>
    </w:p>
    <w:p>
      <w:pPr>
        <w:numPr>
          <w:ilvl w:val="0"/>
          <w:numId w:val="1001"/>
        </w:numPr>
        <w:pStyle w:val="Compact"/>
      </w:pPr>
      <w:r>
        <w:t xml:space="preserve">Collaborated with international teams to integrate renewable energy sources into the national power grid, adhering to South Korea’s environmental regulations.</w:t>
      </w:r>
    </w:p>
    <w:p>
      <w:pPr>
        <w:numPr>
          <w:ilvl w:val="0"/>
          <w:numId w:val="1001"/>
        </w:numPr>
        <w:pStyle w:val="Compact"/>
      </w:pPr>
      <w:r>
        <w:t xml:space="preserve">Managed a team of 15 engineers on projects related to high-voltage transmission systems and power distribution networks.</w:t>
      </w:r>
    </w:p>
    <w:p>
      <w:pPr>
        <w:numPr>
          <w:ilvl w:val="0"/>
          <w:numId w:val="1001"/>
        </w:numPr>
        <w:pStyle w:val="Compact"/>
      </w:pPr>
      <w:r>
        <w:t xml:space="preserve">Developed technical specifications for electrical infrastructure in new residential and commercial developments across Seoul.</w:t>
      </w:r>
    </w:p>
    <w:bookmarkEnd w:id="25"/>
    <w:bookmarkStart w:id="26" w:name="electrical-engineer"/>
    <w:p>
      <w:pPr>
        <w:pStyle w:val="Heading4"/>
      </w:pPr>
      <w:r>
        <w:t xml:space="preserve">Electrical Engineer</w:t>
      </w:r>
    </w:p>
    <w:p>
      <w:pPr>
        <w:pStyle w:val="FirstParagraph"/>
      </w:pPr>
      <w:r>
        <w:rPr>
          <w:bCs/>
          <w:b/>
        </w:rPr>
        <w:t xml:space="preserve">Samsung Electronics Co., Ltd.</w:t>
      </w:r>
      <w:r>
        <w:t xml:space="preserve">, Seoul, South Korea</w:t>
      </w:r>
      <w:r>
        <w:br/>
      </w:r>
      <w:r>
        <w:t xml:space="preserve">June 2015 – December 2017</w:t>
      </w:r>
    </w:p>
    <w:p>
      <w:pPr>
        <w:numPr>
          <w:ilvl w:val="0"/>
          <w:numId w:val="1002"/>
        </w:numPr>
        <w:pStyle w:val="Compact"/>
      </w:pPr>
      <w:r>
        <w:t xml:space="preserve">Designed and tested circuitry for consumer electronics products, ensuring compliance with Korean safety standards (KATS).</w:t>
      </w:r>
    </w:p>
    <w:p>
      <w:pPr>
        <w:numPr>
          <w:ilvl w:val="0"/>
          <w:numId w:val="1002"/>
        </w:numPr>
        <w:pStyle w:val="Compact"/>
      </w:pPr>
      <w:r>
        <w:t xml:space="preserve">Optimized power management systems in smartphones and IoT devices, contributing to a 15% improvement in battery efficiency.</w:t>
      </w:r>
    </w:p>
    <w:p>
      <w:pPr>
        <w:numPr>
          <w:ilvl w:val="0"/>
          <w:numId w:val="1002"/>
        </w:numPr>
        <w:pStyle w:val="Compact"/>
      </w:pPr>
      <w:r>
        <w:t xml:space="preserve">Provided technical support for manufacturing processes, reducing production downtime by 20% through automation solutions.</w:t>
      </w:r>
    </w:p>
    <w:p>
      <w:pPr>
        <w:numPr>
          <w:ilvl w:val="0"/>
          <w:numId w:val="1002"/>
        </w:numPr>
        <w:pStyle w:val="Compact"/>
      </w:pPr>
      <w:r>
        <w:t xml:space="preserve">Collaborated with R&amp;D teams to develop energy-saving technologies for smart home appliances in South Korea’s competitive market.</w:t>
      </w:r>
    </w:p>
    <w:bookmarkEnd w:id="26"/>
    <w:bookmarkStart w:id="27" w:name="junior-electrical-engineer"/>
    <w:p>
      <w:pPr>
        <w:pStyle w:val="Heading4"/>
      </w:pPr>
      <w:r>
        <w:t xml:space="preserve">Junior Electrical Engineer</w:t>
      </w:r>
    </w:p>
    <w:p>
      <w:pPr>
        <w:pStyle w:val="FirstParagraph"/>
      </w:pPr>
      <w:r>
        <w:rPr>
          <w:bCs/>
          <w:b/>
        </w:rPr>
        <w:t xml:space="preserve">LG Electronics Inc.</w:t>
      </w:r>
      <w:r>
        <w:t xml:space="preserve">, Seoul, South Korea</w:t>
      </w:r>
      <w:r>
        <w:br/>
      </w:r>
      <w:r>
        <w:t xml:space="preserve">July 2013 – May 2015</w:t>
      </w:r>
    </w:p>
    <w:p>
      <w:pPr>
        <w:numPr>
          <w:ilvl w:val="0"/>
          <w:numId w:val="1003"/>
        </w:numPr>
        <w:pStyle w:val="Compact"/>
      </w:pPr>
      <w:r>
        <w:t xml:space="preserve">Assisted in the development of energy-efficient HVAC systems for residential and industrial applications in South Korea.</w:t>
      </w:r>
    </w:p>
    <w:p>
      <w:pPr>
        <w:numPr>
          <w:ilvl w:val="0"/>
          <w:numId w:val="1003"/>
        </w:numPr>
        <w:pStyle w:val="Compact"/>
      </w:pPr>
      <w:r>
        <w:t xml:space="preserve">Conducted field tests on electrical components to ensure reliability and compliance with local regulations.</w:t>
      </w:r>
    </w:p>
    <w:p>
      <w:pPr>
        <w:numPr>
          <w:ilvl w:val="0"/>
          <w:numId w:val="1003"/>
        </w:numPr>
        <w:pStyle w:val="Compact"/>
      </w:pPr>
      <w:r>
        <w:t xml:space="preserve">Contributed to the design of power supply units for consumer electronics, enhancing product performance and durability.</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Power systems analysis, circuit design, automation control systems (PLC/SCADA), renewable energy integration, MATLAB/Simulink, AutoCAD.</w:t>
      </w:r>
    </w:p>
    <w:p>
      <w:pPr>
        <w:numPr>
          <w:ilvl w:val="0"/>
          <w:numId w:val="1004"/>
        </w:numPr>
        <w:pStyle w:val="Compact"/>
      </w:pPr>
      <w:r>
        <w:rPr>
          <w:bCs/>
          <w:b/>
        </w:rPr>
        <w:t xml:space="preserve">Software Tools:</w:t>
      </w:r>
      <w:r>
        <w:t xml:space="preserve"> </w:t>
      </w:r>
      <w:r>
        <w:t xml:space="preserve">ETAP, PSCAD/EMTDC, LabVIEW, SolidWorks.</w:t>
      </w:r>
    </w:p>
    <w:p>
      <w:pPr>
        <w:numPr>
          <w:ilvl w:val="0"/>
          <w:numId w:val="1004"/>
        </w:numPr>
        <w:pStyle w:val="Compact"/>
      </w:pPr>
      <w:r>
        <w:rPr>
          <w:bCs/>
          <w:b/>
        </w:rPr>
        <w:t xml:space="preserve">Languages:</w:t>
      </w:r>
      <w:r>
        <w:t xml:space="preserve"> </w:t>
      </w:r>
      <w:r>
        <w:t xml:space="preserve">English (fluent), Korean (intermediate).</w:t>
      </w:r>
    </w:p>
    <w:p>
      <w:pPr>
        <w:numPr>
          <w:ilvl w:val="0"/>
          <w:numId w:val="1004"/>
        </w:numPr>
        <w:pStyle w:val="Compact"/>
      </w:pPr>
      <w:r>
        <w:rPr>
          <w:bCs/>
          <w:b/>
        </w:rPr>
        <w:t xml:space="preserve">Certifications:</w:t>
      </w:r>
      <w:r>
        <w:t xml:space="preserve"> </w:t>
      </w:r>
      <w:r>
        <w:t xml:space="preserve">Professional Engineer (PE) License in South Korea, Certified Energy Manager (CEM), ISO 50001 Energy Management Systems.</w:t>
      </w:r>
    </w:p>
    <w:bookmarkEnd w:id="29"/>
    <w:bookmarkStart w:id="33" w:name="projects-and-research"/>
    <w:p>
      <w:pPr>
        <w:pStyle w:val="Heading3"/>
      </w:pPr>
      <w:r>
        <w:t xml:space="preserve">Projects and Research</w:t>
      </w:r>
    </w:p>
    <w:bookmarkStart w:id="30" w:name="smart-grid-implementation-in-seoul"/>
    <w:p>
      <w:pPr>
        <w:pStyle w:val="Heading4"/>
      </w:pPr>
      <w:r>
        <w:t xml:space="preserve">Smart Grid Implementation in Seoul</w:t>
      </w:r>
    </w:p>
    <w:p>
      <w:pPr>
        <w:pStyle w:val="FirstParagraph"/>
      </w:pPr>
      <w:r>
        <w:rPr>
          <w:bCs/>
          <w:b/>
        </w:rPr>
        <w:t xml:space="preserve">Korea Electric Power Corporation (KEPCO)</w:t>
      </w:r>
      <w:r>
        <w:t xml:space="preserve">, 2020–2021</w:t>
      </w:r>
      <w:r>
        <w:br/>
      </w:r>
      <w:r>
        <w:t xml:space="preserve">Designed and deployed a smart grid system in Gangnam District, Seoul, reducing energy loss by 18% through real-time monitoring and demand-response strategies.</w:t>
      </w:r>
    </w:p>
    <w:bookmarkEnd w:id="30"/>
    <w:bookmarkStart w:id="31" w:name="X303f3c0ffc8df7ade89d5102de8c774a4515adf"/>
    <w:p>
      <w:pPr>
        <w:pStyle w:val="Heading4"/>
      </w:pPr>
      <w:r>
        <w:t xml:space="preserve">Renewable Energy Integration for Industrial Facilities</w:t>
      </w:r>
    </w:p>
    <w:p>
      <w:pPr>
        <w:pStyle w:val="FirstParagraph"/>
      </w:pPr>
      <w:r>
        <w:rPr>
          <w:bCs/>
          <w:b/>
        </w:rPr>
        <w:t xml:space="preserve">Korea Institute of Energy Research (KIER)</w:t>
      </w:r>
      <w:r>
        <w:t xml:space="preserve">, 2019</w:t>
      </w:r>
      <w:r>
        <w:br/>
      </w:r>
      <w:r>
        <w:t xml:space="preserve">Conducted feasibility studies to integrate solar and wind energy into manufacturing plants in Incheon, South Korea.</w:t>
      </w:r>
    </w:p>
    <w:bookmarkEnd w:id="31"/>
    <w:bookmarkStart w:id="32" w:name="iot-enabled-power-management-system"/>
    <w:p>
      <w:pPr>
        <w:pStyle w:val="Heading4"/>
      </w:pPr>
      <w:r>
        <w:t xml:space="preserve">IoT-Enabled Power Management System</w:t>
      </w:r>
    </w:p>
    <w:p>
      <w:pPr>
        <w:pStyle w:val="FirstParagraph"/>
      </w:pPr>
      <w:r>
        <w:rPr>
          <w:bCs/>
          <w:b/>
        </w:rPr>
        <w:t xml:space="preserve">Samsung Electronics Co., Ltd.</w:t>
      </w:r>
      <w:r>
        <w:t xml:space="preserve">, 2017</w:t>
      </w:r>
      <w:r>
        <w:br/>
      </w:r>
      <w:r>
        <w:t xml:space="preserve">Developed an IoT-based system for monitoring and optimizing energy consumption in smart homes, patented under Samsung’s intellectual property portfolio.</w:t>
      </w:r>
    </w:p>
    <w:bookmarkEnd w:id="32"/>
    <w:bookmarkEnd w:id="33"/>
    <w:bookmarkStart w:id="34" w:name="professional-affiliations"/>
    <w:p>
      <w:pPr>
        <w:pStyle w:val="Heading3"/>
      </w:pPr>
      <w:r>
        <w:t xml:space="preserve">Professional Affiliations</w:t>
      </w:r>
    </w:p>
    <w:p>
      <w:pPr>
        <w:numPr>
          <w:ilvl w:val="0"/>
          <w:numId w:val="1005"/>
        </w:numPr>
        <w:pStyle w:val="Compact"/>
      </w:pPr>
      <w:r>
        <w:t xml:space="preserve">Korean Institute of Electrical Engineers (KIEE)</w:t>
      </w:r>
    </w:p>
    <w:p>
      <w:pPr>
        <w:numPr>
          <w:ilvl w:val="0"/>
          <w:numId w:val="1005"/>
        </w:numPr>
        <w:pStyle w:val="Compact"/>
      </w:pPr>
      <w:r>
        <w:t xml:space="preserve">IEEE (Institute of Electrical and Electronics Engineers)</w:t>
      </w:r>
    </w:p>
    <w:p>
      <w:pPr>
        <w:numPr>
          <w:ilvl w:val="0"/>
          <w:numId w:val="1005"/>
        </w:numPr>
        <w:pStyle w:val="Compact"/>
      </w:pPr>
      <w:r>
        <w:t xml:space="preserve">Korea Energy Management Association (KEMA)</w:t>
      </w:r>
    </w:p>
    <w:bookmarkEnd w:id="34"/>
    <w:bookmarkStart w:id="35" w:name="additional-information"/>
    <w:p>
      <w:pPr>
        <w:pStyle w:val="Heading3"/>
      </w:pPr>
      <w:r>
        <w:t xml:space="preserve">Additional Information</w:t>
      </w:r>
    </w:p>
    <w:p>
      <w:pPr>
        <w:pStyle w:val="FirstParagraph"/>
      </w:pPr>
      <w:r>
        <w:rPr>
          <w:bCs/>
          <w:b/>
        </w:rPr>
        <w:t xml:space="preserve">Publications:</w:t>
      </w:r>
      <w:r>
        <w:t xml:space="preserve"> </w:t>
      </w:r>
      <w:r>
        <w:t xml:space="preserve">Authored three technical papers on smart grid technologies published in the Journal of Electrical Engineering and Technology (JEET), South Korea.</w:t>
      </w:r>
    </w:p>
    <w:p>
      <w:pPr>
        <w:pStyle w:val="BodyText"/>
      </w:pPr>
      <w:r>
        <w:rPr>
          <w:bCs/>
          <w:b/>
        </w:rPr>
        <w:t xml:space="preserve">Volunteer Work:</w:t>
      </w:r>
      <w:r>
        <w:t xml:space="preserve"> </w:t>
      </w:r>
      <w:r>
        <w:t xml:space="preserve">Mentored engineering students at Seoul National University through the "Young Engineers for South Korea" initiative, fostering innovation in electrical engineering education.</w:t>
      </w:r>
    </w:p>
    <w:bookmarkEnd w:id="35"/>
    <w:p>
      <w:pPr>
        <w:pStyle w:val="BodyText"/>
      </w:pPr>
      <w:r>
        <w:t xml:space="preserve">Curriculum Vitae | Electrical Engineer | South Korea Seoul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South Korea Seoul</dc:title>
  <dc:creator/>
  <dc:language>en</dc:language>
  <cp:keywords/>
  <dcterms:created xsi:type="dcterms:W3CDTF">2026-07-29T02:08:00Z</dcterms:created>
  <dcterms:modified xsi:type="dcterms:W3CDTF">2026-07-29T02:08:00Z</dcterms:modified>
</cp:coreProperties>
</file>

<file path=docProps/custom.xml><?xml version="1.0" encoding="utf-8"?>
<Properties xmlns="http://schemas.openxmlformats.org/officeDocument/2006/custom-properties" xmlns:vt="http://schemas.openxmlformats.org/officeDocument/2006/docPropsVTypes"/>
</file>