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Martinez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456 W. Addison Street, Chicago, IL 60610, United States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(312)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john.martinez@engineer.com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linkedin.com/in/johnmartinez-electricalengineer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Electrical Engineer with over 8 years of experience in designing, implementing, and optimizing electrical systems within the United States. Specializing in power distribution, automation, and renewable energy integration. A proven track record of delivering high-impact solutions for clients across Chicago's dynamic industrial and commercial sectors. Committed to advancing sustainable infrastructure while adhering to U.S. engineering standards.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Electrical Engineering</w:t>
      </w:r>
      <w:r>
        <w:br/>
      </w:r>
      <w:r>
        <w:t xml:space="preserve">Illinois Institute of Technology (IIT), Chicago, IL</w:t>
      </w:r>
      <w:r>
        <w:br/>
      </w:r>
      <w:r>
        <w:t xml:space="preserve">Graduated: May 2015</w:t>
      </w:r>
      <w:r>
        <w:br/>
      </w:r>
      <w:r>
        <w:t xml:space="preserve">Relevant coursework: Power Systems, Circuit Analysis, Microcontroller Applications, Renewable Energy Systems</w:t>
      </w:r>
    </w:p>
    <w:p>
      <w:pPr>
        <w:pStyle w:val="BodyText"/>
      </w:pPr>
      <w:r>
        <w:rPr>
          <w:bCs/>
          <w:b/>
        </w:rPr>
        <w:t xml:space="preserve">Master of Science in Electrical Engineering</w:t>
      </w:r>
      <w:r>
        <w:br/>
      </w:r>
      <w:r>
        <w:t xml:space="preserve">University of Illinois at Urbana-Champaign (UIUC), Urbana, IL</w:t>
      </w:r>
      <w:r>
        <w:br/>
      </w:r>
      <w:r>
        <w:t xml:space="preserve">Graduated: May 2017</w:t>
      </w:r>
      <w:r>
        <w:br/>
      </w:r>
      <w:r>
        <w:t xml:space="preserve">Thesis: "Smart Grid Technologies for Urban Energy Efficiency"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electrical-engineer"/>
    <w:p>
      <w:pPr>
        <w:pStyle w:val="Heading3"/>
      </w:pPr>
      <w:r>
        <w:t xml:space="preserve">Senior Electrical Engineer</w:t>
      </w:r>
    </w:p>
    <w:p>
      <w:pPr>
        <w:pStyle w:val="FirstParagraph"/>
      </w:pPr>
      <w:r>
        <w:rPr>
          <w:bCs/>
          <w:b/>
        </w:rPr>
        <w:t xml:space="preserve">Circuit Innovations Inc.</w:t>
      </w:r>
      <w:r>
        <w:t xml:space="preserve">, Chicago, IL</w:t>
      </w:r>
      <w:r>
        <w:br/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implementation of power distribution systems for commercial buildings in downtown Chicago, ensuring compliance with National Electrical Code (NEC)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city planners to integrate renewable energy sources into existing infrastructure, supporting Chicago's goal of 100% clean energy by 2040.</w:t>
      </w:r>
    </w:p>
    <w:p>
      <w:pPr>
        <w:numPr>
          <w:ilvl w:val="0"/>
          <w:numId w:val="1001"/>
        </w:numPr>
        <w:pStyle w:val="Compact"/>
      </w:pPr>
      <w:r>
        <w:t xml:space="preserve">Managed a team of 5 engineers to deliver projects on time and within budget, including the retrofitting of aging electrical systems in industrial facilities across the United States.</w:t>
      </w:r>
    </w:p>
    <w:bookmarkEnd w:id="23"/>
    <w:bookmarkStart w:id="24" w:name="electrical-engineer"/>
    <w:p>
      <w:pPr>
        <w:pStyle w:val="Heading3"/>
      </w:pPr>
      <w:r>
        <w:t xml:space="preserve">Electrical Engineer</w:t>
      </w:r>
    </w:p>
    <w:p>
      <w:pPr>
        <w:pStyle w:val="FirstParagraph"/>
      </w:pPr>
      <w:r>
        <w:rPr>
          <w:bCs/>
          <w:b/>
        </w:rPr>
        <w:t xml:space="preserve">Chicago Power Solutions LLC</w:t>
      </w:r>
      <w:r>
        <w:t xml:space="preserve">, Chicago, IL</w:t>
      </w:r>
      <w:r>
        <w:br/>
      </w:r>
      <w: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Designed and tested electrical control systems for manufacturing plants, improving operational efficiency by 15%.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to clients in the United States, troubleshooting complex power issues and optimizing energy consumption.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smart grid pilot project in partnership with the City of Chicago, reducing peak load demand by 20%.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Siemens Energy Division</w:t>
      </w:r>
      <w:r>
        <w:t xml:space="preserve">, Chicago, IL</w:t>
      </w:r>
      <w:r>
        <w:br/>
      </w:r>
      <w:r>
        <w:t xml:space="preserve">Summer 2014</w:t>
      </w:r>
    </w:p>
    <w:p>
      <w:pPr>
        <w:numPr>
          <w:ilvl w:val="0"/>
          <w:numId w:val="1003"/>
        </w:numPr>
        <w:pStyle w:val="Compact"/>
      </w:pPr>
      <w:r>
        <w:t xml:space="preserve">Assisted in the design of power generation systems for renewable energy projects in the United States.</w:t>
      </w:r>
    </w:p>
    <w:p>
      <w:pPr>
        <w:numPr>
          <w:ilvl w:val="0"/>
          <w:numId w:val="1003"/>
        </w:numPr>
        <w:pStyle w:val="Compact"/>
      </w:pPr>
      <w:r>
        <w:t xml:space="preserve">Supported field engineers in installing and commissioning electrical equipment at a wind farm near Lake Michigan.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MATLAB, AutoCAD, PLC Programming (Siemens, Allen-Bradley), SCADA Systems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ETAP for power system analysis, SAP for project management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Professional Engineer (PE) License in Illinois, Certified Energy Manager (CEM)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(proficient)</w:t>
      </w:r>
    </w:p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pStyle w:val="FirstParagraph"/>
      </w:pPr>
      <w:r>
        <w:rPr>
          <w:bCs/>
          <w:b/>
        </w:rPr>
        <w:t xml:space="preserve">Professional Engineer License (PE) – Illinois</w:t>
      </w:r>
      <w:r>
        <w:br/>
      </w:r>
      <w:r>
        <w:t xml:space="preserve">Issued: April 2018</w:t>
      </w:r>
    </w:p>
    <w:p>
      <w:pPr>
        <w:pStyle w:val="BodyText"/>
      </w:pPr>
      <w:r>
        <w:rPr>
          <w:bCs/>
          <w:b/>
        </w:rPr>
        <w:t xml:space="preserve">Certified Energy Manager (CEM)</w:t>
      </w:r>
      <w:r>
        <w:br/>
      </w:r>
      <w:r>
        <w:t xml:space="preserve">Issued by Association of Energy Engineers, 2019</w:t>
      </w:r>
    </w:p>
    <w:p>
      <w:pPr>
        <w:pStyle w:val="BodyText"/>
      </w:pPr>
      <w:r>
        <w:rPr>
          <w:bCs/>
          <w:b/>
        </w:rPr>
        <w:t xml:space="preserve">NEC (National Electrical Code) Updates – 2023 Edition</w:t>
      </w:r>
      <w:r>
        <w:br/>
      </w:r>
      <w:r>
        <w:t xml:space="preserve">Completed: June 2023</w:t>
      </w:r>
    </w:p>
    <w:p>
      <w:pPr>
        <w:pStyle w:val="BodyText"/>
      </w:pPr>
      <w:r>
        <w:rPr>
          <w:bCs/>
          <w:b/>
        </w:rPr>
        <w:t xml:space="preserve">IEEE Member (Institute of Electrical and Electronics Engineers)</w:t>
      </w:r>
      <w:r>
        <w:br/>
      </w:r>
      <w:r>
        <w:t xml:space="preserve">Active since 2016</w:t>
      </w:r>
    </w:p>
    <w:bookmarkEnd w:id="28"/>
    <w:bookmarkStart w:id="31" w:name="projects-research"/>
    <w:p>
      <w:pPr>
        <w:pStyle w:val="Heading2"/>
      </w:pPr>
      <w:r>
        <w:t xml:space="preserve">Projects &amp; Research</w:t>
      </w:r>
    </w:p>
    <w:bookmarkStart w:id="29" w:name="X79057dcec8d38187d6b061cfb03574379650060"/>
    <w:p>
      <w:pPr>
        <w:pStyle w:val="Heading3"/>
      </w:pPr>
      <w:r>
        <w:t xml:space="preserve">"Smart Grid Integration for Chicago Neighborhoods"</w:t>
      </w:r>
    </w:p>
    <w:p>
      <w:pPr>
        <w:pStyle w:val="FirstParagraph"/>
      </w:pPr>
      <w:r>
        <w:t xml:space="preserve">Collaborated with local utilities and academic institutions to pilot IoT-based smart meters in residential areas. Resulted in a 12% reduction in energy waste and improved grid reliability for United States consumers.</w:t>
      </w:r>
    </w:p>
    <w:bookmarkEnd w:id="29"/>
    <w:bookmarkStart w:id="30" w:name="renewable-energy-microgrid-design"/>
    <w:p>
      <w:pPr>
        <w:pStyle w:val="Heading3"/>
      </w:pPr>
      <w:r>
        <w:t xml:space="preserve">"Renewable Energy Microgrid Design"</w:t>
      </w:r>
    </w:p>
    <w:p>
      <w:pPr>
        <w:pStyle w:val="FirstParagraph"/>
      </w:pPr>
      <w:r>
        <w:t xml:space="preserve">Developed a hybrid solar-wind microgrid system for an industrial park in Chicago, reducing reliance on the main power grid by 40%. Published in the Journal of Sustainable Engineering (2021).</w:t>
      </w:r>
    </w:p>
    <w:bookmarkEnd w:id="30"/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Experience:</w:t>
      </w:r>
      <w:r>
        <w:br/>
      </w:r>
      <w:r>
        <w:t xml:space="preserve">- Mentor for STEM initiatives at Chicago Public Schools, 2017–Present</w:t>
      </w:r>
      <w:r>
        <w:br/>
      </w:r>
      <w:r>
        <w:t xml:space="preserve">- Participant in the Illinois Tech Engineering Outreach Program, 2016–2018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American Society of Mechanical Engineers (ASME)</w:t>
      </w:r>
      <w:r>
        <w:br/>
      </w:r>
      <w:r>
        <w:t xml:space="preserve">- Active participant in Chicago Energy Efficiency Forum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Electrical Engineer</dc:title>
  <dc:creator/>
  <dc:language>en</dc:language>
  <cp:keywords/>
  <dcterms:created xsi:type="dcterms:W3CDTF">2026-09-26T14:21:34Z</dcterms:created>
  <dcterms:modified xsi:type="dcterms:W3CDTF">2026-09-26T14:21:34Z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