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 la Justice, 1000 Brussels, Belgium</w:t>
      </w:r>
      <w:r>
        <w:br/>
      </w:r>
      <w:r>
        <w:rPr>
          <w:bCs/>
          <w:b/>
        </w:rPr>
        <w:t xml:space="preserve">Email:</w:t>
      </w:r>
      <w:r>
        <w:t xml:space="preserve"> </w:t>
      </w:r>
      <w:r>
        <w:t xml:space="preserve">jean.dupont@email.be</w:t>
      </w:r>
      <w:r>
        <w:br/>
      </w:r>
      <w:r>
        <w:rPr>
          <w:bCs/>
          <w:b/>
        </w:rPr>
        <w:t xml:space="preserve">Phone:</w:t>
      </w:r>
      <w:r>
        <w:t xml:space="preserve"> </w:t>
      </w:r>
      <w:r>
        <w:t xml:space="preserve">+32 498 123 4567</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As a qualified Electrician with over a decade of experience in Belgium Brussels, I specialize in residential, commercial, and industrial electrical installations. My expertise includes designing and maintaining electrical systems compliant with Belgian regulations. I am dedicated to delivering safe, efficient solutions tailored to the unique needs of Brussels' dynamic infrastructure. With a strong foundation in both theoretical knowledge and hands-on practice, I have successfully completed numerous projects across the region, ensuring adherence to local standards such as CE marking and NEN 3140 (Belgian electrical codes). My goal is to contribute my skills as an Electrician in Belgium Brussels to foster innovation and reliability in electrical services.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Brussels, Belgium</w:t>
      </w:r>
      <w:r>
        <w:br/>
      </w:r>
      <w:r>
        <w:rPr>
          <w:iCs/>
          <w:i/>
        </w:rPr>
        <w:t xml:space="preserve">January 2018 – Present</w:t>
      </w:r>
    </w:p>
    <w:p>
      <w:pPr>
        <w:numPr>
          <w:ilvl w:val="0"/>
          <w:numId w:val="1001"/>
        </w:numPr>
        <w:pStyle w:val="Compact"/>
      </w:pPr>
      <w:r>
        <w:t xml:space="preserve">Managed a team of 5 electricians to execute complex electrical projects for commercial clients in Brussels, including office buildings and retail spaces.</w:t>
      </w:r>
    </w:p>
    <w:p>
      <w:pPr>
        <w:numPr>
          <w:ilvl w:val="0"/>
          <w:numId w:val="1001"/>
        </w:numPr>
        <w:pStyle w:val="Compact"/>
      </w:pPr>
      <w:r>
        <w:t xml:space="preserve">Ensured all installations met the stringent requirements of the Belgian Electrical Safety Act (L'ordonnance sur la sécurité électrique).</w:t>
      </w:r>
    </w:p>
    <w:p>
      <w:pPr>
        <w:numPr>
          <w:ilvl w:val="0"/>
          <w:numId w:val="1001"/>
        </w:numPr>
        <w:pStyle w:val="Compact"/>
      </w:pPr>
      <w:r>
        <w:t xml:space="preserve">Designed and implemented energy-efficient solutions for residential properties, reducing electricity consumption by 15% in 2022.</w:t>
      </w:r>
    </w:p>
    <w:p>
      <w:pPr>
        <w:numPr>
          <w:ilvl w:val="0"/>
          <w:numId w:val="1001"/>
        </w:numPr>
        <w:pStyle w:val="Compact"/>
      </w:pPr>
      <w:r>
        <w:t xml:space="preserve">Provided emergency electrical repair services for critical infrastructure in Brussels, including hospitals and public transport systems.</w:t>
      </w:r>
    </w:p>
    <w:bookmarkEnd w:id="22"/>
    <w:bookmarkStart w:id="23" w:name="electrician"/>
    <w:p>
      <w:pPr>
        <w:pStyle w:val="Heading3"/>
      </w:pPr>
      <w:r>
        <w:t xml:space="preserve">Electrician</w:t>
      </w:r>
    </w:p>
    <w:p>
      <w:pPr>
        <w:pStyle w:val="FirstParagraph"/>
      </w:pPr>
      <w:r>
        <w:rPr>
          <w:bCs/>
          <w:b/>
        </w:rPr>
        <w:t xml:space="preserve">DEF Electrical Works, Brussels, Belgium</w:t>
      </w:r>
      <w:r>
        <w:br/>
      </w:r>
      <w:r>
        <w:rPr>
          <w:iCs/>
          <w:i/>
        </w:rPr>
        <w:t xml:space="preserve">June 2014 – December 2017</w:t>
      </w:r>
    </w:p>
    <w:p>
      <w:pPr>
        <w:numPr>
          <w:ilvl w:val="0"/>
          <w:numId w:val="1002"/>
        </w:numPr>
        <w:pStyle w:val="Compact"/>
      </w:pPr>
      <w:r>
        <w:t xml:space="preserve">Installed and maintained electrical systems for new construction projects in the EU district of Brussels, ensuring compliance with European Union safety directives.</w:t>
      </w:r>
    </w:p>
    <w:p>
      <w:pPr>
        <w:numPr>
          <w:ilvl w:val="0"/>
          <w:numId w:val="1002"/>
        </w:numPr>
        <w:pStyle w:val="Compact"/>
      </w:pPr>
      <w:r>
        <w:t xml:space="preserve">Conducted routine maintenance and troubleshooting for industrial clients, minimizing downtime and enhancing operational efficiency.</w:t>
      </w:r>
    </w:p>
    <w:p>
      <w:pPr>
        <w:numPr>
          <w:ilvl w:val="0"/>
          <w:numId w:val="1002"/>
        </w:numPr>
        <w:pStyle w:val="Compact"/>
      </w:pPr>
      <w:r>
        <w:t xml:space="preserve">Collaborated with architects and engineers to integrate smart electrical solutions in modern buildings across Brussels.</w:t>
      </w:r>
    </w:p>
    <w:bookmarkEnd w:id="23"/>
    <w:bookmarkStart w:id="24" w:name="apprentice-electrician"/>
    <w:p>
      <w:pPr>
        <w:pStyle w:val="Heading3"/>
      </w:pPr>
      <w:r>
        <w:t xml:space="preserve">Apprentice Electrician</w:t>
      </w:r>
    </w:p>
    <w:p>
      <w:pPr>
        <w:pStyle w:val="FirstParagraph"/>
      </w:pPr>
      <w:r>
        <w:rPr>
          <w:bCs/>
          <w:b/>
        </w:rPr>
        <w:t xml:space="preserve">GHI Training Center, Brussels, Belgium</w:t>
      </w:r>
      <w:r>
        <w:br/>
      </w:r>
      <w:r>
        <w:rPr>
          <w:iCs/>
          <w:i/>
        </w:rPr>
        <w:t xml:space="preserve">September 2011 – May 2014</w:t>
      </w:r>
    </w:p>
    <w:p>
      <w:pPr>
        <w:numPr>
          <w:ilvl w:val="0"/>
          <w:numId w:val="1003"/>
        </w:numPr>
        <w:pStyle w:val="Compact"/>
      </w:pPr>
      <w:r>
        <w:t xml:space="preserve">Completed a 3-year apprenticeship program accredited by the Belgian Ministry of Education, focusing on electrical theory and practical applications.</w:t>
      </w:r>
    </w:p>
    <w:p>
      <w:pPr>
        <w:numPr>
          <w:ilvl w:val="0"/>
          <w:numId w:val="1003"/>
        </w:numPr>
        <w:pStyle w:val="Compact"/>
      </w:pPr>
      <w:r>
        <w:t xml:space="preserve">Gained hands-on experience in wiring, circuit design, and testing under the supervision of certified electricians in Brussels.</w:t>
      </w:r>
    </w:p>
    <w:bookmarkEnd w:id="24"/>
    <w:bookmarkEnd w:id="25"/>
    <w:bookmarkStart w:id="26" w:name="education-and-certifications"/>
    <w:p>
      <w:pPr>
        <w:pStyle w:val="Heading2"/>
      </w:pPr>
      <w:r>
        <w:t xml:space="preserve">Education and Certifications</w:t>
      </w:r>
    </w:p>
    <w:p>
      <w:pPr>
        <w:pStyle w:val="FirstParagraph"/>
      </w:pPr>
      <w:r>
        <w:rPr>
          <w:bCs/>
          <w:b/>
        </w:rPr>
        <w:t xml:space="preserve">Diplôme d'Electricien (C.E.L.)</w:t>
      </w:r>
      <w:r>
        <w:br/>
      </w:r>
      <w:r>
        <w:rPr>
          <w:iCs/>
          <w:i/>
        </w:rPr>
        <w:t xml:space="preserve">Brussels Electrical Training Institute, Belgium | 2014</w:t>
      </w:r>
    </w:p>
    <w:p>
      <w:pPr>
        <w:numPr>
          <w:ilvl w:val="0"/>
          <w:numId w:val="1004"/>
        </w:numPr>
        <w:pStyle w:val="Compact"/>
      </w:pPr>
      <w:r>
        <w:t xml:space="preserve">Received certification as a Certified Electrician of the Brussels-Capital Region (C.E.L.), enabling legal practice in Belgium.</w:t>
      </w:r>
    </w:p>
    <w:p>
      <w:pPr>
        <w:numPr>
          <w:ilvl w:val="0"/>
          <w:numId w:val="1004"/>
        </w:numPr>
        <w:pStyle w:val="Compact"/>
      </w:pPr>
      <w:r>
        <w:t xml:space="preserve">Covered subjects such as electrical safety, low-voltage systems, and renewable energy integration.</w:t>
      </w:r>
    </w:p>
    <w:p>
      <w:pPr>
        <w:pStyle w:val="FirstParagraph"/>
      </w:pPr>
      <w:r>
        <w:rPr>
          <w:bCs/>
          <w:b/>
        </w:rPr>
        <w:t xml:space="preserve">Continuing Education</w:t>
      </w:r>
    </w:p>
    <w:p>
      <w:pPr>
        <w:numPr>
          <w:ilvl w:val="0"/>
          <w:numId w:val="1005"/>
        </w:numPr>
        <w:pStyle w:val="Compact"/>
      </w:pPr>
      <w:r>
        <w:t xml:space="preserve">Attended workshops on smart grid technologies and energy-efficient lighting systems in Brussels (2021).</w:t>
      </w:r>
    </w:p>
    <w:p>
      <w:pPr>
        <w:numPr>
          <w:ilvl w:val="0"/>
          <w:numId w:val="1005"/>
        </w:numPr>
        <w:pStyle w:val="Compact"/>
      </w:pPr>
      <w:r>
        <w:t xml:space="preserve">Completed a course on electrical fire prevention and risk assessment, endorsed by the Belgian Fire Protection Association.</w:t>
      </w:r>
    </w:p>
    <w:bookmarkEnd w:id="26"/>
    <w:bookmarkStart w:id="27"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Designing, installing, and maintaining residential/commercial electrical systems.</w:t>
      </w:r>
    </w:p>
    <w:p>
      <w:pPr>
        <w:numPr>
          <w:ilvl w:val="0"/>
          <w:numId w:val="1006"/>
        </w:numPr>
        <w:pStyle w:val="Compact"/>
      </w:pPr>
      <w:r>
        <w:rPr>
          <w:bCs/>
          <w:b/>
        </w:rPr>
        <w:t xml:space="preserve">Safety Compliance:</w:t>
      </w:r>
      <w:r>
        <w:t xml:space="preserve"> </w:t>
      </w:r>
      <w:r>
        <w:t xml:space="preserve">Proficient in Belgian regulations (e.g., NEN 3140, CE marking) and international standards (IEC 60364).</w:t>
      </w:r>
    </w:p>
    <w:p>
      <w:pPr>
        <w:numPr>
          <w:ilvl w:val="0"/>
          <w:numId w:val="1006"/>
        </w:numPr>
        <w:pStyle w:val="Compact"/>
      </w:pPr>
      <w:r>
        <w:rPr>
          <w:bCs/>
          <w:b/>
        </w:rPr>
        <w:t xml:space="preserve">Tools &amp; Software:</w:t>
      </w:r>
      <w:r>
        <w:t xml:space="preserve"> </w:t>
      </w:r>
      <w:r>
        <w:t xml:space="preserve">Experienced with multimeters, cable testers, and CAD software for electrical schematics.</w:t>
      </w:r>
    </w:p>
    <w:p>
      <w:pPr>
        <w:numPr>
          <w:ilvl w:val="0"/>
          <w:numId w:val="1006"/>
        </w:numPr>
        <w:pStyle w:val="Compact"/>
      </w:pPr>
      <w:r>
        <w:rPr>
          <w:bCs/>
          <w:b/>
        </w:rPr>
        <w:t xml:space="preserve">Problem-Solving:</w:t>
      </w:r>
      <w:r>
        <w:t xml:space="preserve"> </w:t>
      </w:r>
      <w:r>
        <w:t xml:space="preserve">Skilled in diagnosing and resolving electrical faults efficiently.</w:t>
      </w:r>
    </w:p>
    <w:bookmarkEnd w:id="27"/>
    <w:bookmarkStart w:id="28"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Dutch:</w:t>
      </w:r>
      <w:r>
        <w:t xml:space="preserve"> </w:t>
      </w:r>
      <w:r>
        <w:t xml:space="preserve">Fluent</w:t>
      </w:r>
    </w:p>
    <w:p>
      <w:pPr>
        <w:numPr>
          <w:ilvl w:val="0"/>
          <w:numId w:val="1007"/>
        </w:numPr>
        <w:pStyle w:val="Compact"/>
      </w:pPr>
      <w:r>
        <w:rPr>
          <w:bCs/>
          <w:b/>
        </w:rPr>
        <w:t xml:space="preserve">English:</w:t>
      </w:r>
      <w:r>
        <w:t xml:space="preserve"> </w:t>
      </w:r>
      <w:r>
        <w:t xml:space="preserve">Professional working knowledge</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Membre de l'Association Belge des Électriciens (ABE), Brussels | 2018 – Present</w:t>
      </w:r>
    </w:p>
    <w:p>
      <w:pPr>
        <w:numPr>
          <w:ilvl w:val="0"/>
          <w:numId w:val="1008"/>
        </w:numPr>
        <w:pStyle w:val="Compact"/>
      </w:pPr>
      <w:r>
        <w:t xml:space="preserve">Participated in the "Brussels Energy Transition" initiative, promoting sustainable electrical solutions.</w:t>
      </w:r>
    </w:p>
    <w:p>
      <w:pPr>
        <w:pStyle w:val="FirstParagraph"/>
      </w:pPr>
      <w:r>
        <w:rPr>
          <w:bCs/>
          <w:b/>
        </w:rPr>
        <w:t xml:space="preserve">Volunteer Work:</w:t>
      </w:r>
    </w:p>
    <w:p>
      <w:pPr>
        <w:numPr>
          <w:ilvl w:val="0"/>
          <w:numId w:val="1009"/>
        </w:numPr>
        <w:pStyle w:val="Compact"/>
      </w:pPr>
      <w:r>
        <w:t xml:space="preserve">Provided free electrical repairs for low-income households in Brussels through local community programs (2020–2021).</w:t>
      </w:r>
    </w:p>
    <w:bookmarkEnd w:id="29"/>
    <w:bookmarkStart w:id="30" w:name="references"/>
    <w:p>
      <w:pPr>
        <w:pStyle w:val="Heading2"/>
      </w:pPr>
      <w:r>
        <w:t xml:space="preserve">References</w:t>
      </w:r>
    </w:p>
    <w:p>
      <w:pPr>
        <w:pStyle w:val="FirstParagraph"/>
      </w:pPr>
      <w:r>
        <w:t xml:space="preserve">Available upon request. Contact Jean Dupont at jean.dupont@email.be or +32 498 123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Belgium Brussels</dc:title>
  <dc:creator/>
  <dc:language>en</dc:language>
  <cp:keywords/>
  <dcterms:created xsi:type="dcterms:W3CDTF">2026-05-30T23:58:55Z</dcterms:created>
  <dcterms:modified xsi:type="dcterms:W3CDTF">2026-05-30T23:58:55Z</dcterms:modified>
</cp:coreProperties>
</file>

<file path=docProps/custom.xml><?xml version="1.0" encoding="utf-8"?>
<Properties xmlns="http://schemas.openxmlformats.org/officeDocument/2006/custom-properties" xmlns:vt="http://schemas.openxmlformats.org/officeDocument/2006/docPropsVTypes"/>
</file>