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Electrician with over a decade of hands-on expertise in electrical systems installation, maintenance, and repair. Specializing in residential, commercial, and industrial projects across Ethiopia Addis Ababa. Proficient in adhering to local electrical codes and safety standards while delivering high-quality solutions tailored to the unique demands of Ethiopian infrastructure. Committed to innovation, customer satisfaction, and contributing to the growth of Addis Ababa's expanding energy sector.</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Alex Electrical Services</w:t>
      </w:r>
      <w:r>
        <w:br/>
      </w:r>
      <w:r>
        <w:t xml:space="preserve">Addis Ababa, Ethiopia | January 2018 – Present</w:t>
      </w:r>
    </w:p>
    <w:p>
      <w:pPr>
        <w:numPr>
          <w:ilvl w:val="0"/>
          <w:numId w:val="1001"/>
        </w:numPr>
        <w:pStyle w:val="Compact"/>
      </w:pPr>
      <w:r>
        <w:t xml:space="preserve">Managed electrical systems for over 50 residential and commercial projects, including high-rise buildings and industrial complexes in Addis Ababa.</w:t>
      </w:r>
    </w:p>
    <w:p>
      <w:pPr>
        <w:numPr>
          <w:ilvl w:val="0"/>
          <w:numId w:val="1001"/>
        </w:numPr>
        <w:pStyle w:val="Compact"/>
      </w:pPr>
      <w:r>
        <w:t xml:space="preserve">Provided maintenance and repair services for power distribution networks, ensuring compliance with Ethiopian Electrical Safety Regulations (EESR).</w:t>
      </w:r>
    </w:p>
    <w:p>
      <w:pPr>
        <w:numPr>
          <w:ilvl w:val="0"/>
          <w:numId w:val="1001"/>
        </w:numPr>
        <w:pStyle w:val="Compact"/>
      </w:pPr>
      <w:r>
        <w:t xml:space="preserve">Collaborated with engineers to design efficient electrical layouts for new infrastructure, focusing on energy-saving technologies suitable for Ethiopia’s climate.</w:t>
      </w:r>
    </w:p>
    <w:p>
      <w:pPr>
        <w:numPr>
          <w:ilvl w:val="0"/>
          <w:numId w:val="1001"/>
        </w:numPr>
        <w:pStyle w:val="Compact"/>
      </w:pPr>
      <w:r>
        <w:t xml:space="preserve">Trained junior electricians in the latest techniques and safety protocols specific to Addis Ababa’s urban environment.</w:t>
      </w:r>
    </w:p>
    <w:bookmarkEnd w:id="22"/>
    <w:bookmarkStart w:id="23" w:name="electrician"/>
    <w:p>
      <w:pPr>
        <w:pStyle w:val="Heading3"/>
      </w:pPr>
      <w:r>
        <w:t xml:space="preserve">Electrician</w:t>
      </w:r>
    </w:p>
    <w:p>
      <w:pPr>
        <w:pStyle w:val="FirstParagraph"/>
      </w:pPr>
      <w:r>
        <w:rPr>
          <w:bCs/>
          <w:b/>
        </w:rPr>
        <w:t xml:space="preserve">Tsehai Construction &amp; Electrical Works</w:t>
      </w:r>
      <w:r>
        <w:br/>
      </w:r>
      <w:r>
        <w:t xml:space="preserve">Addis Ababa, Ethiopia | June 2014 – December 2017</w:t>
      </w:r>
    </w:p>
    <w:p>
      <w:pPr>
        <w:numPr>
          <w:ilvl w:val="0"/>
          <w:numId w:val="1002"/>
        </w:numPr>
        <w:pStyle w:val="Compact"/>
      </w:pPr>
      <w:r>
        <w:t xml:space="preserve">Installed and maintained electrical systems for government buildings and public facilities in Addis Ababa, including schools and healthcare centers.</w:t>
      </w:r>
    </w:p>
    <w:p>
      <w:pPr>
        <w:numPr>
          <w:ilvl w:val="0"/>
          <w:numId w:val="1002"/>
        </w:numPr>
        <w:pStyle w:val="Compact"/>
      </w:pPr>
      <w:r>
        <w:t xml:space="preserve">Diagnosed and resolved complex electrical faults in both old and new structures, minimizing downtime for clients.</w:t>
      </w:r>
    </w:p>
    <w:p>
      <w:pPr>
        <w:numPr>
          <w:ilvl w:val="0"/>
          <w:numId w:val="1002"/>
        </w:numPr>
        <w:pStyle w:val="Compact"/>
      </w:pPr>
      <w:r>
        <w:t xml:space="preserve">Participated in the expansion of the Addis Ababa City Electricity Board’s grid network, ensuring reliable power supply to underserved areas.</w:t>
      </w:r>
    </w:p>
    <w:p>
      <w:pPr>
        <w:numPr>
          <w:ilvl w:val="0"/>
          <w:numId w:val="1002"/>
        </w:numPr>
        <w:pStyle w:val="Compact"/>
      </w:pPr>
      <w:r>
        <w:t xml:space="preserve">Prepared detailed reports on project progress and safety audits for internal review and regulatory compliance in Ethiopia.</w:t>
      </w:r>
    </w:p>
    <w:bookmarkEnd w:id="23"/>
    <w:bookmarkStart w:id="24" w:name="apprentice-electrician"/>
    <w:p>
      <w:pPr>
        <w:pStyle w:val="Heading3"/>
      </w:pPr>
      <w:r>
        <w:t xml:space="preserve">Apprentice Electrician</w:t>
      </w:r>
    </w:p>
    <w:p>
      <w:pPr>
        <w:pStyle w:val="FirstParagraph"/>
      </w:pPr>
      <w:r>
        <w:rPr>
          <w:bCs/>
          <w:b/>
        </w:rPr>
        <w:t xml:space="preserve">Mesfin Electrical Training Center</w:t>
      </w:r>
      <w:r>
        <w:br/>
      </w:r>
      <w:r>
        <w:t xml:space="preserve">Addis Ababa, Ethiopia | July 2011 – May 2014</w:t>
      </w:r>
    </w:p>
    <w:p>
      <w:pPr>
        <w:numPr>
          <w:ilvl w:val="0"/>
          <w:numId w:val="1003"/>
        </w:numPr>
        <w:pStyle w:val="Compact"/>
      </w:pPr>
      <w:r>
        <w:t xml:space="preserve">Gained foundational skills in electrical wiring, circuit design, and equipment troubleshooting under the supervision of certified professionals.</w:t>
      </w:r>
    </w:p>
    <w:p>
      <w:pPr>
        <w:numPr>
          <w:ilvl w:val="0"/>
          <w:numId w:val="1003"/>
        </w:numPr>
        <w:pStyle w:val="Compact"/>
      </w:pPr>
      <w:r>
        <w:t xml:space="preserve">Completed hands-on training at local construction sites in Addis Ababa, focusing on residential and small-scale commercial projects.</w:t>
      </w:r>
    </w:p>
    <w:p>
      <w:pPr>
        <w:numPr>
          <w:ilvl w:val="0"/>
          <w:numId w:val="1003"/>
        </w:numPr>
        <w:pStyle w:val="Compact"/>
      </w:pPr>
      <w:r>
        <w:t xml:space="preserve">Studied Ethiopian electrical codes and safety standards to align with national requirements for electricians.</w:t>
      </w:r>
    </w:p>
    <w:bookmarkEnd w:id="24"/>
    <w:bookmarkEnd w:id="25"/>
    <w:bookmarkStart w:id="28" w:name="education"/>
    <w:p>
      <w:pPr>
        <w:pStyle w:val="Heading2"/>
      </w:pPr>
      <w:r>
        <w:t xml:space="preserve">Education</w:t>
      </w:r>
    </w:p>
    <w:bookmarkStart w:id="26" w:name="diploma-in-electrical-engineering"/>
    <w:p>
      <w:pPr>
        <w:pStyle w:val="Heading3"/>
      </w:pPr>
      <w:r>
        <w:t xml:space="preserve">Diploma in Electrical Engineering</w:t>
      </w:r>
    </w:p>
    <w:p>
      <w:pPr>
        <w:pStyle w:val="FirstParagraph"/>
      </w:pPr>
      <w:r>
        <w:rPr>
          <w:bCs/>
          <w:b/>
        </w:rPr>
        <w:t xml:space="preserve">Addis Ababa Technical University</w:t>
      </w:r>
      <w:r>
        <w:br/>
      </w:r>
      <w:r>
        <w:t xml:space="preserve">Addis Ababa, Ethiopia | Graduated: 2014</w:t>
      </w:r>
    </w:p>
    <w:p>
      <w:pPr>
        <w:numPr>
          <w:ilvl w:val="0"/>
          <w:numId w:val="1004"/>
        </w:numPr>
        <w:pStyle w:val="Compact"/>
      </w:pPr>
      <w:r>
        <w:t xml:space="preserve">Courses included electrical circuit theory, power systems, and renewable energy integration.</w:t>
      </w:r>
    </w:p>
    <w:p>
      <w:pPr>
        <w:numPr>
          <w:ilvl w:val="0"/>
          <w:numId w:val="1004"/>
        </w:numPr>
        <w:pStyle w:val="Compact"/>
      </w:pPr>
      <w:r>
        <w:t xml:space="preserve">Graduated with honors for exceptional performance in practical projects related to Ethiopian infrastructure needs.</w:t>
      </w:r>
    </w:p>
    <w:bookmarkEnd w:id="26"/>
    <w:bookmarkStart w:id="27" w:name="X62f12fc71a8198b4ce71641846b015378a49c26"/>
    <w:p>
      <w:pPr>
        <w:pStyle w:val="Heading3"/>
      </w:pPr>
      <w:r>
        <w:t xml:space="preserve">Vocational Training in Electrical Installation</w:t>
      </w:r>
    </w:p>
    <w:p>
      <w:pPr>
        <w:pStyle w:val="FirstParagraph"/>
      </w:pPr>
      <w:r>
        <w:rPr>
          <w:bCs/>
          <w:b/>
        </w:rPr>
        <w:t xml:space="preserve">Mesfin Electrical Training Center</w:t>
      </w:r>
      <w:r>
        <w:br/>
      </w:r>
      <w:r>
        <w:t xml:space="preserve">Addis Ababa, Ethiopia | Completed: 2011</w:t>
      </w:r>
    </w:p>
    <w:p>
      <w:pPr>
        <w:numPr>
          <w:ilvl w:val="0"/>
          <w:numId w:val="1005"/>
        </w:numPr>
        <w:pStyle w:val="Compact"/>
      </w:pPr>
      <w:r>
        <w:t xml:space="preserve">Focus on safe installation of electrical systems, including low-voltage and high-voltage applications.</w:t>
      </w:r>
    </w:p>
    <w:p>
      <w:pPr>
        <w:numPr>
          <w:ilvl w:val="0"/>
          <w:numId w:val="1005"/>
        </w:numPr>
        <w:pStyle w:val="Compact"/>
      </w:pPr>
      <w:r>
        <w:t xml:space="preserve">Gained experience with tools and equipment commonly used in Addis Ababa’s construction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system design, circuit analysis, power distribution, and fault diagnosis.</w:t>
      </w:r>
    </w:p>
    <w:p>
      <w:pPr>
        <w:numPr>
          <w:ilvl w:val="0"/>
          <w:numId w:val="1006"/>
        </w:numPr>
        <w:pStyle w:val="Compact"/>
      </w:pPr>
      <w:r>
        <w:rPr>
          <w:bCs/>
          <w:b/>
        </w:rPr>
        <w:t xml:space="preserve">Certifications:</w:t>
      </w:r>
      <w:r>
        <w:t xml:space="preserve"> </w:t>
      </w:r>
      <w:r>
        <w:t xml:space="preserve">Certified Electrician by the Ethiopian Technical Education Authority (ETEA), OSHA safety compliance.</w:t>
      </w:r>
    </w:p>
    <w:p>
      <w:pPr>
        <w:numPr>
          <w:ilvl w:val="0"/>
          <w:numId w:val="1006"/>
        </w:numPr>
        <w:pStyle w:val="Compact"/>
      </w:pPr>
      <w:r>
        <w:rPr>
          <w:bCs/>
          <w:b/>
        </w:rPr>
        <w:t xml:space="preserve">Software Proficiency:</w:t>
      </w:r>
      <w:r>
        <w:t xml:space="preserve"> </w:t>
      </w:r>
      <w:r>
        <w:t xml:space="preserve">AutoCAD for electrical schematics, Microsoft Office for documentation and reporting.</w:t>
      </w:r>
    </w:p>
    <w:p>
      <w:pPr>
        <w:numPr>
          <w:ilvl w:val="0"/>
          <w:numId w:val="1006"/>
        </w:numPr>
        <w:pStyle w:val="Compact"/>
      </w:pPr>
      <w:r>
        <w:rPr>
          <w:bCs/>
          <w:b/>
        </w:rPr>
        <w:t xml:space="preserve">Local Knowledge:</w:t>
      </w:r>
      <w:r>
        <w:t xml:space="preserve"> </w:t>
      </w:r>
      <w:r>
        <w:t xml:space="preserve">Familiarity with Ethiopia’s electrical codes, climate-specific challenges, and Addis Ababa’s urban development plans.</w:t>
      </w:r>
    </w:p>
    <w:p>
      <w:pPr>
        <w:numPr>
          <w:ilvl w:val="0"/>
          <w:numId w:val="1006"/>
        </w:numPr>
        <w:pStyle w:val="Compact"/>
      </w:pPr>
      <w:r>
        <w:rPr>
          <w:bCs/>
          <w:b/>
        </w:rPr>
        <w:t xml:space="preserve">Soft Skills:</w:t>
      </w:r>
      <w:r>
        <w:t xml:space="preserve"> </w:t>
      </w:r>
      <w:r>
        <w:t xml:space="preserve">Strong communication, problem-solving, and teamwork abilities to collaborate with engineers and clients in Addis Ababa.</w:t>
      </w:r>
    </w:p>
    <w:bookmarkEnd w:id="29"/>
    <w:bookmarkStart w:id="30" w:name="certifications"/>
    <w:p>
      <w:pPr>
        <w:pStyle w:val="Heading2"/>
      </w:pPr>
      <w:r>
        <w:t xml:space="preserve">Certifications</w:t>
      </w:r>
    </w:p>
    <w:p>
      <w:pPr>
        <w:numPr>
          <w:ilvl w:val="0"/>
          <w:numId w:val="1007"/>
        </w:numPr>
        <w:pStyle w:val="Compact"/>
      </w:pPr>
      <w:r>
        <w:rPr>
          <w:bCs/>
          <w:b/>
        </w:rPr>
        <w:t xml:space="preserve">Ethiopian Technical Education Authority (ETEA) Certification:</w:t>
      </w:r>
      <w:r>
        <w:t xml:space="preserve"> </w:t>
      </w:r>
      <w:r>
        <w:t xml:space="preserve">Validated expertise in electrical safety and installation standards.</w:t>
      </w:r>
    </w:p>
    <w:p>
      <w:pPr>
        <w:numPr>
          <w:ilvl w:val="0"/>
          <w:numId w:val="1007"/>
        </w:numPr>
        <w:pStyle w:val="Compact"/>
      </w:pPr>
      <w:r>
        <w:rPr>
          <w:bCs/>
          <w:b/>
        </w:rPr>
        <w:t xml:space="preserve">OSHA 30-Hour General Industry Certification:</w:t>
      </w:r>
      <w:r>
        <w:t xml:space="preserve"> </w:t>
      </w:r>
      <w:r>
        <w:t xml:space="preserve">Ensures compliance with international safety protocols for Addis Ababa’s industrial projects.</w:t>
      </w:r>
    </w:p>
    <w:p>
      <w:pPr>
        <w:numPr>
          <w:ilvl w:val="0"/>
          <w:numId w:val="1007"/>
        </w:numPr>
        <w:pStyle w:val="Compact"/>
      </w:pPr>
      <w:r>
        <w:rPr>
          <w:bCs/>
          <w:b/>
        </w:rPr>
        <w:t xml:space="preserve">Solar Panel Installation Training:</w:t>
      </w:r>
      <w:r>
        <w:t xml:space="preserve"> </w:t>
      </w:r>
      <w:r>
        <w:t xml:space="preserve">Specialized in renewable energy solutions, aligning with Ethiopia’s green energy initiatives.</w:t>
      </w:r>
    </w:p>
    <w:bookmarkEnd w:id="30"/>
    <w:bookmarkStart w:id="31" w:name="languages"/>
    <w:p>
      <w:pPr>
        <w:pStyle w:val="Heading2"/>
      </w:pPr>
      <w:r>
        <w:t xml:space="preserve">Languages</w:t>
      </w:r>
    </w:p>
    <w:p>
      <w:pPr>
        <w:numPr>
          <w:ilvl w:val="0"/>
          <w:numId w:val="1008"/>
        </w:numPr>
        <w:pStyle w:val="Compact"/>
      </w:pPr>
      <w:r>
        <w:t xml:space="preserve">Amharic (Fluent)</w:t>
      </w:r>
    </w:p>
    <w:p>
      <w:pPr>
        <w:numPr>
          <w:ilvl w:val="0"/>
          <w:numId w:val="1008"/>
        </w:numPr>
        <w:pStyle w:val="Compact"/>
      </w:pPr>
      <w:r>
        <w:t xml:space="preserve">English (Proficient)</w:t>
      </w:r>
    </w:p>
    <w:p>
      <w:pPr>
        <w:numPr>
          <w:ilvl w:val="0"/>
          <w:numId w:val="1008"/>
        </w:numPr>
        <w:pStyle w:val="Compact"/>
      </w:pPr>
      <w:r>
        <w:t xml:space="preserve">Afan Oromo (Basic)</w:t>
      </w:r>
    </w:p>
    <w:bookmarkEnd w:id="31"/>
    <w:bookmarkStart w:id="32" w:name="references"/>
    <w:p>
      <w:pPr>
        <w:pStyle w:val="Heading2"/>
      </w:pPr>
      <w:r>
        <w:t xml:space="preserve">References</w:t>
      </w:r>
    </w:p>
    <w:p>
      <w:pPr>
        <w:pStyle w:val="FirstParagraph"/>
      </w:pPr>
      <w:r>
        <w:t xml:space="preserve">Available upon request. References include former supervisors from Alex Electrical Services and Tsehai Construction &amp; Electrical Works in Addis Ababa, Ethiopia.</w:t>
      </w:r>
    </w:p>
    <w:bookmarkEnd w:id="32"/>
    <w:p>
      <w:pPr>
        <w:pStyle w:val="BodyText"/>
      </w:pPr>
      <w:r>
        <w:t xml:space="preserve">© 2023 Alemayehu Tadesse. Curriculum Vitae for Electrician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Ethiopia Addis Ababa</dc:title>
  <dc:creator/>
  <dc:language>en</dc:language>
  <cp:keywords/>
  <dcterms:created xsi:type="dcterms:W3CDTF">2025-11-29T00:51:00Z</dcterms:created>
  <dcterms:modified xsi:type="dcterms:W3CDTF">2025-11-29T00:51:00Z</dcterms:modified>
</cp:coreProperties>
</file>

<file path=docProps/custom.xml><?xml version="1.0" encoding="utf-8"?>
<Properties xmlns="http://schemas.openxmlformats.org/officeDocument/2006/custom-properties" xmlns:vt="http://schemas.openxmlformats.org/officeDocument/2006/docPropsVTypes"/>
</file>