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lectrician-india-mumbai"/>
    <w:p>
      <w:pPr>
        <w:pStyle w:val="Heading2"/>
      </w:pPr>
      <w:r>
        <w:t xml:space="preserve">Electrician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Mumbai, Maharashtra, India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Electrician with over [X years] of experience in electrical systems design, installation, maintenance, and repair. Specializing in residential, commercial, and industrial electrical projects across India Mumbai. Proficient in adhering to Indian electricity standards (IS: 3046) and safety protocols. Committed to delivering high-quality workmanship while ensuring client satisfaction and operational efficiency.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ician"/>
    <w:p>
      <w:pPr>
        <w:pStyle w:val="Heading4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Jayesh Electrical Solutions, Mumbai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1"/>
        </w:numPr>
        <w:pStyle w:val="Compact"/>
      </w:pPr>
      <w:r>
        <w:t xml:space="preserve">Supervised the installation and maintenance of electrical systems in commercial buildings, including offices and shopping complexes in Mumbai.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emergency electrical repairs, ensuring minimal downtime for clients in India Mumbai.</w:t>
      </w:r>
    </w:p>
    <w:p>
      <w:pPr>
        <w:numPr>
          <w:ilvl w:val="0"/>
          <w:numId w:val="1001"/>
        </w:numPr>
        <w:pStyle w:val="Compact"/>
      </w:pPr>
      <w:r>
        <w:t xml:space="preserve">Collaborated with project managers to design cost-effective electrical layouts for new constructions, compliant with Indian electrical codes (IS: 1403).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advanced wiring techniques and safety practices specific to the Indian context.</w:t>
      </w:r>
    </w:p>
    <w:p>
      <w:pPr>
        <w:numPr>
          <w:ilvl w:val="0"/>
          <w:numId w:val="1001"/>
        </w:numPr>
        <w:pStyle w:val="Compact"/>
      </w:pPr>
      <w:r>
        <w:t xml:space="preserve">Conducted regular inspections of electrical infrastructure in residential complexes across Mumbai to ensure compliance with local regulations.</w:t>
      </w:r>
    </w:p>
    <w:bookmarkEnd w:id="22"/>
    <w:bookmarkStart w:id="23" w:name="electrician"/>
    <w:p>
      <w:pPr>
        <w:pStyle w:val="Heading4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Sunrise Electrical Services, Mumbai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Installed and repaired electrical systems for residential clients in India Mumbai, including wiring, circuit breakers, and lighting fixtures.</w:t>
      </w:r>
    </w:p>
    <w:p>
      <w:pPr>
        <w:numPr>
          <w:ilvl w:val="0"/>
          <w:numId w:val="1002"/>
        </w:numPr>
        <w:pStyle w:val="Compact"/>
      </w:pPr>
      <w:r>
        <w:t xml:space="preserve">Completed 50+ home electrical upgrades annually, focusing on energy efficiency and modernization of outdated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to integrate electrical requirements into building designs for new residential projects in Mumbai.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all service calls and repairs, ensuring transparency for clients in India Mumbai.</w:t>
      </w:r>
    </w:p>
    <w:p>
      <w:pPr>
        <w:numPr>
          <w:ilvl w:val="0"/>
          <w:numId w:val="1002"/>
        </w:numPr>
        <w:pStyle w:val="Compact"/>
      </w:pPr>
      <w:r>
        <w:t xml:space="preserve">Ensured adherence to Indian safety standards (BIS) during all electrical installations and repairs.</w:t>
      </w:r>
    </w:p>
    <w:bookmarkEnd w:id="23"/>
    <w:bookmarkStart w:id="24" w:name="junior-electrician"/>
    <w:p>
      <w:pPr>
        <w:pStyle w:val="Heading4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Kalpana Electricals, Mumbai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Aided in the installation of electrical systems for commercial clients, including retail stores and warehouses in Mumbai.</w:t>
      </w:r>
    </w:p>
    <w:p>
      <w:pPr>
        <w:numPr>
          <w:ilvl w:val="0"/>
          <w:numId w:val="1003"/>
        </w:numPr>
        <w:pStyle w:val="Compact"/>
      </w:pPr>
      <w:r>
        <w:t xml:space="preserve">Assisted in troubleshooting electrical faults and resolving power supply issues for industrial clients in India Mumbai.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to enhance skills in advanced electrical tools and technologies used locally.</w:t>
      </w:r>
    </w:p>
    <w:p>
      <w:pPr>
        <w:numPr>
          <w:ilvl w:val="0"/>
          <w:numId w:val="1003"/>
        </w:numPr>
        <w:pStyle w:val="Compact"/>
      </w:pPr>
      <w:r>
        <w:t xml:space="preserve">Supported senior electricians during large-scale projects, such as the electrification of a new residential colony in Mumbai.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Electrical system design, wiring, circuit analysis, and fault diagnosis.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multimeters, oscilloscopes, and other electrical testing equipment common in India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In-depth knowledge of Indian electrical safety codes (IS: 3046, IS: 1403) and OSHA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proficiency in AutoCAD for drafting electrical blueprints.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technical details to clients in India Mumbai clearly.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wiring, panel installations, and ensuring long-term durability of electrical systems.</w:t>
      </w:r>
    </w:p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diploma-in-electrical-engineering"/>
    <w:p>
      <w:pPr>
        <w:pStyle w:val="Heading4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Mumbai Polytechnic, Mumbai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Courses included electrical circuits, power systems, and industrial electronics. Graduated with honors.</w:t>
      </w:r>
    </w:p>
    <w:bookmarkEnd w:id="27"/>
    <w:bookmarkStart w:id="28" w:name="certified-electrician-cet"/>
    <w:p>
      <w:pPr>
        <w:pStyle w:val="Heading4"/>
      </w:pPr>
      <w:r>
        <w:t xml:space="preserve">Certified Electrician (CET)</w:t>
      </w:r>
    </w:p>
    <w:p>
      <w:pPr>
        <w:pStyle w:val="FirstParagraph"/>
      </w:pPr>
      <w:r>
        <w:rPr>
          <w:bCs/>
          <w:b/>
        </w:rPr>
        <w:t xml:space="preserve">Indian Institute of Electrical Engineers (IEEE), Mumbai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Completed a 6-month certification program covering advanced electrical safety, residential/commercial systems, and emergency response protocols.</w:t>
      </w:r>
    </w:p>
    <w:bookmarkEnd w:id="28"/>
    <w:bookmarkStart w:id="29" w:name="ongoing-training"/>
    <w:p>
      <w:pPr>
        <w:pStyle w:val="Heading4"/>
      </w:pPr>
      <w:r>
        <w:t xml:space="preserve">Ongoing Training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renewable energy systems (solar panels) for residential use in India Mumbai.</w:t>
      </w:r>
    </w:p>
    <w:p>
      <w:pPr>
        <w:numPr>
          <w:ilvl w:val="0"/>
          <w:numId w:val="1005"/>
        </w:numPr>
        <w:pStyle w:val="Compact"/>
      </w:pPr>
      <w:r>
        <w:t xml:space="preserve">Completed a course on smart home automation systems offered by the National Institute of Electronics and Information Technology (NIELIT).</w:t>
      </w:r>
    </w:p>
    <w:bookmarkEnd w:id="29"/>
    <w:bookmarkEnd w:id="30"/>
    <w:bookmarkStart w:id="33" w:name="notable-projects"/>
    <w:p>
      <w:pPr>
        <w:pStyle w:val="Heading3"/>
      </w:pPr>
      <w:r>
        <w:t xml:space="preserve">Notable Projects</w:t>
      </w:r>
    </w:p>
    <w:bookmarkStart w:id="31" w:name="Xc37e98e357e5624e0e10eccef8eb95158f34656"/>
    <w:p>
      <w:pPr>
        <w:pStyle w:val="Heading4"/>
      </w:pPr>
      <w:r>
        <w:t xml:space="preserve">Mumbai Central Commercial Complex Electrical Upgrade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Mumbai Central Mall | [Year]</w:t>
      </w:r>
    </w:p>
    <w:p>
      <w:pPr>
        <w:pStyle w:val="BodyText"/>
      </w:pPr>
      <w:r>
        <w:t xml:space="preserve">Led the team in upgrading the electrical infrastructure to handle increased load from new tenants. Implemented energy-efficient lighting and a backup power system.</w:t>
      </w:r>
    </w:p>
    <w:bookmarkEnd w:id="31"/>
    <w:bookmarkStart w:id="32" w:name="rural-electrification-initiative"/>
    <w:p>
      <w:pPr>
        <w:pStyle w:val="Heading4"/>
      </w:pPr>
      <w:r>
        <w:t xml:space="preserve">Rural Electrification Initiative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Maharashtra State Electricity Board | [Year]</w:t>
      </w:r>
    </w:p>
    <w:p>
      <w:pPr>
        <w:pStyle w:val="BodyText"/>
      </w:pPr>
      <w:r>
        <w:t xml:space="preserve">Participated in expanding electrical access to remote villages near Mumbai, focusing on sustainable solutions like solar-powered grids.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06"/>
        </w:numPr>
        <w:pStyle w:val="Compact"/>
      </w:pPr>
      <w:r>
        <w:t xml:space="preserve">Marathi – Fluent</w:t>
      </w:r>
    </w:p>
    <w:p>
      <w:pPr>
        <w:numPr>
          <w:ilvl w:val="0"/>
          <w:numId w:val="1006"/>
        </w:numPr>
        <w:pStyle w:val="Compact"/>
      </w:pPr>
      <w:r>
        <w:t xml:space="preserve">Hindi – Basic Communication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5"/>
    <w:p>
      <w:pPr>
        <w:pStyle w:val="BodyText"/>
      </w:pPr>
      <w:r>
        <w:t xml:space="preserve">© 2023 [Your Full Name]. All rights reserved. Curriculum Vitae tailored for Electrician in India Mumbai.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India Mumbai</dc:title>
  <dc:creator/>
  <dc:language>en</dc:language>
  <cp:keywords/>
  <dcterms:created xsi:type="dcterms:W3CDTF">2025-12-04T05:54:56Z</dcterms:created>
  <dcterms:modified xsi:type="dcterms:W3CDTF">2025-12-04T05:54:56Z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