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16c162a777451f24b74b537a3a80dac07398816"/>
    <w:p>
      <w:pPr>
        <w:pStyle w:val="Heading2"/>
      </w:pPr>
      <w:r>
        <w:t xml:space="preserve">Electrician Specializing in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bin Salleh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ahmad.salleh@electriciankl.com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Ampang, 50450 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Electrician with over 10 years of expertise in residential, commercial, and industrial electrical systems. Specializing in Malaysia Kuala Lumpur, I provide reliable solutions for wiring installations, fault diagnosis, and system maintenance. My work adheres to Malaysian standards (MS) and SIRIM certifications. Known for precision, safety compliance, and a strong commitment to client satisfaction in the dynamic environment of Kuala Lumpur.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Services Sdn Bhd</w:t>
      </w:r>
      <w:r>
        <w:br/>
      </w:r>
      <w:r>
        <w:t xml:space="preserve">Kuala Lumpur, Malaysia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over 50+ residential and commercial projects in Kuala Lumpur, including high-rise apartments and office complexes.</w:t>
      </w:r>
    </w:p>
    <w:p>
      <w:pPr>
        <w:numPr>
          <w:ilvl w:val="0"/>
          <w:numId w:val="1001"/>
        </w:numPr>
        <w:pStyle w:val="Compact"/>
      </w:pPr>
      <w:r>
        <w:t xml:space="preserve">Spearheaded troubleshooting of complex electrical systems, reducing downtime by 30% through efficient fault diagnosis techniques.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Malaysian Electrical Code (MS1525) and SIRIM standards for all installations.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 and modern tools, contributing to a 20% improvement in team productivity.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Contractors</w:t>
      </w:r>
      <w:r>
        <w:br/>
      </w:r>
      <w:r>
        <w:t xml:space="preserve">Kuala Lumpur, Malaysia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clients in the Klang Valley, including schools and retail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design customized electrical solutions for unique project requirements.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power distribution systems, ensuring safety and efficiency for commercial clients in Kuala Lumpur.</w:t>
      </w:r>
    </w:p>
    <w:p>
      <w:pPr>
        <w:numPr>
          <w:ilvl w:val="0"/>
          <w:numId w:val="1002"/>
        </w:numPr>
        <w:pStyle w:val="Compact"/>
      </w:pPr>
      <w:r>
        <w:t xml:space="preserve">Provided after-sales support, including emergency repairs and system upgrades, enhancing customer retention by 25%.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PQR Electrical Solutions</w:t>
      </w:r>
      <w:r>
        <w:br/>
      </w:r>
      <w:r>
        <w:t xml:space="preserve">Kuala Lumpur, Malaysia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low-voltage systems for residential properties in Kuala Lumpur.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conducting electrical safety audits for industrial clients, identifying potential hazards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multimeters, cable cutters, and circuit testers, while adhering to OSHA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diploma-in-electrical-engineering"/>
    <w:p>
      <w:pPr>
        <w:pStyle w:val="Heading4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Kolej Vokasional Kuala Lumpur</w:t>
      </w:r>
      <w:r>
        <w:br/>
      </w:r>
      <w:r>
        <w:t xml:space="preserve">2010 – 2013</w:t>
      </w:r>
    </w:p>
    <w:p>
      <w:pPr>
        <w:pStyle w:val="BodyText"/>
      </w:pPr>
      <w:r>
        <w:t xml:space="preserve">Completed coursework in electrical circuits, power systems, and automation. Graduated with honors and received recognition for excellence in practical training.</w:t>
      </w:r>
    </w:p>
    <w:bookmarkEnd w:id="26"/>
    <w:bookmarkStart w:id="27" w:name="technical-certifications"/>
    <w:p>
      <w:pPr>
        <w:pStyle w:val="Heading4"/>
      </w:pPr>
      <w:r>
        <w:t xml:space="preserve">Technical Certifications</w:t>
      </w:r>
    </w:p>
    <w:p>
      <w:pPr>
        <w:numPr>
          <w:ilvl w:val="0"/>
          <w:numId w:val="1004"/>
        </w:numPr>
        <w:pStyle w:val="Compact"/>
      </w:pPr>
      <w:r>
        <w:t xml:space="preserve">SIRIM Certification for Electrical Installations (2017)</w:t>
      </w:r>
    </w:p>
    <w:p>
      <w:pPr>
        <w:numPr>
          <w:ilvl w:val="0"/>
          <w:numId w:val="1004"/>
        </w:numPr>
        <w:pStyle w:val="Compact"/>
      </w:pPr>
      <w:r>
        <w:t xml:space="preserve">MS1525: Malaysian Standard for Electrical Installations (2016)</w:t>
      </w:r>
    </w:p>
    <w:p>
      <w:pPr>
        <w:numPr>
          <w:ilvl w:val="0"/>
          <w:numId w:val="1004"/>
        </w:numPr>
        <w:pStyle w:val="Compact"/>
      </w:pPr>
      <w:r>
        <w:t xml:space="preserve">OHSAS 18001: Occupational Health and Safety Management Systems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residential/commercial electrical systems</w:t>
      </w:r>
    </w:p>
    <w:p>
      <w:pPr>
        <w:numPr>
          <w:ilvl w:val="0"/>
          <w:numId w:val="1005"/>
        </w:numPr>
        <w:pStyle w:val="Compact"/>
      </w:pPr>
      <w:r>
        <w:t xml:space="preserve">Proficient in using CAD software for circuit design</w:t>
      </w:r>
    </w:p>
    <w:p>
      <w:pPr>
        <w:numPr>
          <w:ilvl w:val="0"/>
          <w:numId w:val="1005"/>
        </w:numPr>
        <w:pStyle w:val="Compact"/>
      </w:pPr>
      <w:r>
        <w:t xml:space="preserve">Certified in electrical safety and risk assessment</w:t>
      </w:r>
    </w:p>
    <w:p>
      <w:pPr>
        <w:numPr>
          <w:ilvl w:val="0"/>
          <w:numId w:val="1005"/>
        </w:numPr>
        <w:pStyle w:val="Compact"/>
      </w:pPr>
      <w:r>
        <w:t xml:space="preserve">Strong problem-solving skills with a focus on precision and efficiency</w:t>
      </w:r>
    </w:p>
    <w:p>
      <w:pPr>
        <w:numPr>
          <w:ilvl w:val="0"/>
          <w:numId w:val="1005"/>
        </w:numPr>
        <w:pStyle w:val="Compact"/>
      </w:pPr>
      <w:r>
        <w:t xml:space="preserve">Familiarity with renewable energy systems, including solar panel installations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Malaysian Electrical Engineers Association (MEEA)</w:t>
      </w:r>
      <w:r>
        <w:br/>
      </w:r>
      <w:r>
        <w:t xml:space="preserve">Member since 2016</w:t>
      </w:r>
    </w:p>
    <w:p>
      <w:pPr>
        <w:pStyle w:val="BodyText"/>
      </w:pPr>
      <w:r>
        <w:rPr>
          <w:bCs/>
          <w:b/>
        </w:rPr>
        <w:t xml:space="preserve">SIRIM QAS International (SQR)</w:t>
      </w:r>
      <w:r>
        <w:br/>
      </w:r>
      <w:r>
        <w:t xml:space="preserve">Certified Electrician (2017)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Melayu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and clients in Malaysia Kuala Lumpur, including ABC Electrical Services Sdn Bhd and XYZ Electrical Contractors.</w:t>
      </w:r>
    </w:p>
    <w:bookmarkEnd w:id="32"/>
    <w:p>
      <w:pPr>
        <w:pStyle w:val="BodyText"/>
      </w:pPr>
      <w:r>
        <w:t xml:space="preserve">Curriculum Vitae for Electrician in Malaysia Kuala Lumpur – Created with professionalism and tailored to local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Malaysia Kuala Lumpur</dc:title>
  <dc:creator/>
  <dc:language>en</dc:language>
  <cp:keywords/>
  <dcterms:created xsi:type="dcterms:W3CDTF">2026-06-02T16:08:35Z</dcterms:created>
  <dcterms:modified xsi:type="dcterms:W3CDTF">2026-06-02T16:08:35Z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