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Nigeria</w:t>
      </w:r>
      <w:r>
        <w:t xml:space="preserve"> </w:t>
      </w:r>
      <w:r>
        <w:t xml:space="preserve">Lagos</w:t>
      </w:r>
    </w:p>
    <w:bookmarkStart w:id="39" w:name="curriculum-vitae"/>
    <w:p>
      <w:pPr>
        <w:pStyle w:val="Heading1"/>
      </w:pPr>
      <w:r>
        <w:t xml:space="preserve">Curriculum Vitae</w:t>
      </w:r>
    </w:p>
    <w:bookmarkStart w:id="38" w:name="electrician-nigeria-lagos"/>
    <w:p>
      <w:pPr>
        <w:pStyle w:val="Heading2"/>
      </w:pPr>
      <w:r>
        <w:t xml:space="preserve">Electrician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Adeyemi</w:t>
      </w:r>
      <w:r>
        <w:br/>
      </w:r>
      <w:r>
        <w:rPr>
          <w:bCs/>
          <w:b/>
        </w:rPr>
        <w:t xml:space="preserve">Email:</w:t>
      </w:r>
      <w:r>
        <w:t xml:space="preserve"> </w:t>
      </w:r>
      <w:r>
        <w:t xml:space="preserve">john.adeyemi@example.com</w:t>
      </w:r>
      <w:r>
        <w:br/>
      </w:r>
      <w:r>
        <w:rPr>
          <w:bCs/>
          <w:b/>
        </w:rPr>
        <w:t xml:space="preserve">Phone:</w:t>
      </w:r>
      <w:r>
        <w:t xml:space="preserve"> </w:t>
      </w:r>
      <w:r>
        <w:t xml:space="preserve">+234 801 2345 6789</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highly skilled and certified Electrician with over 10 years of experience in residential, commercial, and industrial electrical systems. Specializing in installation, maintenance, and troubleshooting of electrical infrastructure across Nigeria Lagos. Proven ability to deliver high-quality solutions tailored to the unique demands of Nigerian urban environments. Committed to safety standards, client satisfaction, and compliance with local regulations such as the Nigerian Electricity Regulatory Commission (NERC) guidelines.</w:t>
      </w:r>
    </w:p>
    <w:bookmarkEnd w:id="21"/>
    <w:bookmarkStart w:id="25" w:name="professional-experience"/>
    <w:p>
      <w:pPr>
        <w:pStyle w:val="Heading3"/>
      </w:pPr>
      <w:r>
        <w:t xml:space="preserve">Professional Experience</w:t>
      </w:r>
    </w:p>
    <w:bookmarkStart w:id="22" w:name="Xe7fda169b6cdc8ead261b9d5ba1adb83f79fc9d"/>
    <w:p>
      <w:pPr>
        <w:pStyle w:val="Heading4"/>
      </w:pPr>
      <w:r>
        <w:t xml:space="preserve">Lead Electrician | ABC Electrical Services Ltd., Lagos</w:t>
      </w:r>
    </w:p>
    <w:p>
      <w:pPr>
        <w:pStyle w:val="FirstParagraph"/>
      </w:pPr>
      <w:r>
        <w:rPr>
          <w:iCs/>
          <w:i/>
        </w:rPr>
        <w:t xml:space="preserve">January 2018 – Present</w:t>
      </w:r>
    </w:p>
    <w:p>
      <w:pPr>
        <w:numPr>
          <w:ilvl w:val="0"/>
          <w:numId w:val="1001"/>
        </w:numPr>
        <w:pStyle w:val="Compact"/>
      </w:pPr>
      <w:r>
        <w:t xml:space="preserve">Managed end-to-end electrical projects, including wiring installations, circuit breaker replacements, and energy-efficient system upgrades for residential complexes and commercial buildings in Lagos.</w:t>
      </w:r>
    </w:p>
    <w:p>
      <w:pPr>
        <w:numPr>
          <w:ilvl w:val="0"/>
          <w:numId w:val="1001"/>
        </w:numPr>
        <w:pStyle w:val="Compact"/>
      </w:pPr>
      <w:r>
        <w:t xml:space="preserve">Collaborated with architects and engineers to design electrical layouts compliant with Nigerian standards (e.g., NIS 156:2014).</w:t>
      </w:r>
    </w:p>
    <w:p>
      <w:pPr>
        <w:numPr>
          <w:ilvl w:val="0"/>
          <w:numId w:val="1001"/>
        </w:numPr>
        <w:pStyle w:val="Compact"/>
      </w:pPr>
      <w:r>
        <w:t xml:space="preserve">Trained junior electricians on safety protocols, equipment handling, and best practices for working in Nigeria's power-sensitive environments.</w:t>
      </w:r>
    </w:p>
    <w:p>
      <w:pPr>
        <w:numPr>
          <w:ilvl w:val="0"/>
          <w:numId w:val="1001"/>
        </w:numPr>
        <w:pStyle w:val="Compact"/>
      </w:pPr>
      <w:r>
        <w:t xml:space="preserve">Resolved complex electrical faults, reducing downtime by 30% for clients in Lagos's commercial hubs like Ikeja and Victoria Island.</w:t>
      </w:r>
    </w:p>
    <w:bookmarkEnd w:id="22"/>
    <w:bookmarkStart w:id="23" w:name="Xdc312af040a2a74bdad8e2d28a94016d975084e"/>
    <w:p>
      <w:pPr>
        <w:pStyle w:val="Heading4"/>
      </w:pPr>
      <w:r>
        <w:t xml:space="preserve">Senior Electrician | DEF Power Solutions, Lagos</w:t>
      </w:r>
    </w:p>
    <w:p>
      <w:pPr>
        <w:pStyle w:val="FirstParagraph"/>
      </w:pPr>
      <w:r>
        <w:rPr>
          <w:iCs/>
          <w:i/>
        </w:rPr>
        <w:t xml:space="preserve">March 2015 – December 2017</w:t>
      </w:r>
    </w:p>
    <w:p>
      <w:pPr>
        <w:numPr>
          <w:ilvl w:val="0"/>
          <w:numId w:val="1002"/>
        </w:numPr>
        <w:pStyle w:val="Compact"/>
      </w:pPr>
      <w:r>
        <w:t xml:space="preserve">Installed and maintained electrical systems for industrial clients, including generators, transformers, and power distribution units.</w:t>
      </w:r>
    </w:p>
    <w:p>
      <w:pPr>
        <w:numPr>
          <w:ilvl w:val="0"/>
          <w:numId w:val="1002"/>
        </w:numPr>
        <w:pStyle w:val="Compact"/>
      </w:pPr>
      <w:r>
        <w:t xml:space="preserve">Conducted regular maintenance checks to ensure compliance with NERC safety regulations and prevent power outages in Lagos.</w:t>
      </w:r>
    </w:p>
    <w:p>
      <w:pPr>
        <w:numPr>
          <w:ilvl w:val="0"/>
          <w:numId w:val="1002"/>
        </w:numPr>
        <w:pStyle w:val="Compact"/>
      </w:pPr>
      <w:r>
        <w:t xml:space="preserve">Provided emergency services for critical infrastructure such as hospitals and data centers during grid failures.</w:t>
      </w:r>
    </w:p>
    <w:p>
      <w:pPr>
        <w:numPr>
          <w:ilvl w:val="0"/>
          <w:numId w:val="1002"/>
        </w:numPr>
        <w:pStyle w:val="Compact"/>
      </w:pPr>
      <w:r>
        <w:t xml:space="preserve">Optimized electrical systems for energy efficiency, helping clients reduce electricity bills by up to 20%.</w:t>
      </w:r>
    </w:p>
    <w:bookmarkEnd w:id="23"/>
    <w:bookmarkStart w:id="24" w:name="X71f5db0320283e010743c6453408d7db065bcea"/>
    <w:p>
      <w:pPr>
        <w:pStyle w:val="Heading4"/>
      </w:pPr>
      <w:r>
        <w:t xml:space="preserve">Junior Electrician | GHI Electrical Contractors, Lagos</w:t>
      </w:r>
    </w:p>
    <w:p>
      <w:pPr>
        <w:pStyle w:val="FirstParagraph"/>
      </w:pPr>
      <w:r>
        <w:rPr>
          <w:iCs/>
          <w:i/>
        </w:rPr>
        <w:t xml:space="preserve">July 2012 – February 2015</w:t>
      </w:r>
    </w:p>
    <w:p>
      <w:pPr>
        <w:numPr>
          <w:ilvl w:val="0"/>
          <w:numId w:val="1003"/>
        </w:numPr>
        <w:pStyle w:val="Compact"/>
      </w:pPr>
      <w:r>
        <w:t xml:space="preserve">Assisted in the installation of electrical systems for new residential developments in Lagos, including wiring, lighting, and socket outlets.</w:t>
      </w:r>
    </w:p>
    <w:p>
      <w:pPr>
        <w:numPr>
          <w:ilvl w:val="0"/>
          <w:numId w:val="1003"/>
        </w:numPr>
        <w:pStyle w:val="Compact"/>
      </w:pPr>
      <w:r>
        <w:t xml:space="preserve">Supported team members in diagnosing and repairing electrical faults in both urban and suburban areas of Lagos.</w:t>
      </w:r>
    </w:p>
    <w:p>
      <w:pPr>
        <w:numPr>
          <w:ilvl w:val="0"/>
          <w:numId w:val="1003"/>
        </w:numPr>
        <w:pStyle w:val="Compact"/>
      </w:pPr>
      <w:r>
        <w:t xml:space="preserve">Learned advanced techniques for working with renewable energy systems, such as solar panels, to address Nigeria's intermittent power supply.</w:t>
      </w:r>
    </w:p>
    <w:bookmarkEnd w:id="24"/>
    <w:bookmarkEnd w:id="25"/>
    <w:bookmarkStart w:id="29" w:name="education-and-training"/>
    <w:p>
      <w:pPr>
        <w:pStyle w:val="Heading3"/>
      </w:pPr>
      <w:r>
        <w:t xml:space="preserve">Education and Training</w:t>
      </w:r>
    </w:p>
    <w:bookmarkStart w:id="26" w:name="Xcb143606b83b4b872e7eb9a40eac81a584b1f84"/>
    <w:p>
      <w:pPr>
        <w:pStyle w:val="Heading4"/>
      </w:pPr>
      <w:r>
        <w:t xml:space="preserve">Diploma in Electrical Engineering | Lagos Technical Institute</w:t>
      </w:r>
    </w:p>
    <w:p>
      <w:pPr>
        <w:pStyle w:val="FirstParagraph"/>
      </w:pPr>
      <w:r>
        <w:rPr>
          <w:iCs/>
          <w:i/>
        </w:rPr>
        <w:t xml:space="preserve">2010 – 2012</w:t>
      </w:r>
    </w:p>
    <w:p>
      <w:pPr>
        <w:pStyle w:val="BodyText"/>
      </w:pPr>
      <w:r>
        <w:t xml:space="preserve">Certificate in Electrical Installation and Maintenance, focusing on Nigerian electrical codes and practical applications.</w:t>
      </w:r>
    </w:p>
    <w:bookmarkEnd w:id="26"/>
    <w:bookmarkStart w:id="27" w:name="X1b26a81be878857ee4be5dc4dcdcd8ef3c01ffe"/>
    <w:p>
      <w:pPr>
        <w:pStyle w:val="Heading4"/>
      </w:pPr>
      <w:r>
        <w:t xml:space="preserve">Advanced Certification in Renewable Energy Systems | NERC-Approved Center, Lagos</w:t>
      </w:r>
    </w:p>
    <w:p>
      <w:pPr>
        <w:pStyle w:val="FirstParagraph"/>
      </w:pPr>
      <w:r>
        <w:rPr>
          <w:iCs/>
          <w:i/>
        </w:rPr>
        <w:t xml:space="preserve">2016</w:t>
      </w:r>
    </w:p>
    <w:p>
      <w:pPr>
        <w:pStyle w:val="BodyText"/>
      </w:pPr>
      <w:r>
        <w:t xml:space="preserve">Gained expertise in integrating solar power systems to complement grid electricity in Lagos, addressing the city's energy challenges.</w:t>
      </w:r>
    </w:p>
    <w:bookmarkEnd w:id="27"/>
    <w:bookmarkStart w:id="28" w:name="X60d692ce0b731a44baffbb587419c992b4cb90b"/>
    <w:p>
      <w:pPr>
        <w:pStyle w:val="Heading4"/>
      </w:pPr>
      <w:r>
        <w:t xml:space="preserve">Workshop on Electrical Safety and Compliance | Nigerian Electricity Association (NEA)</w:t>
      </w:r>
    </w:p>
    <w:p>
      <w:pPr>
        <w:pStyle w:val="FirstParagraph"/>
      </w:pPr>
      <w:r>
        <w:rPr>
          <w:iCs/>
          <w:i/>
        </w:rPr>
        <w:t xml:space="preserve">2019</w:t>
      </w:r>
    </w:p>
    <w:p>
      <w:pPr>
        <w:pStyle w:val="BodyText"/>
      </w:pPr>
      <w:r>
        <w:t xml:space="preserve">Updated knowledge on safety protocols and legal requirements for electricians operating in Nigeria Lagos.</w:t>
      </w:r>
    </w:p>
    <w:bookmarkEnd w:id="28"/>
    <w:bookmarkEnd w:id="29"/>
    <w:bookmarkStart w:id="30" w:name="certifications-and-licenses"/>
    <w:p>
      <w:pPr>
        <w:pStyle w:val="Heading3"/>
      </w:pPr>
      <w:r>
        <w:t xml:space="preserve">Certifications and Licenses</w:t>
      </w:r>
    </w:p>
    <w:p>
      <w:pPr>
        <w:numPr>
          <w:ilvl w:val="0"/>
          <w:numId w:val="1004"/>
        </w:numPr>
        <w:pStyle w:val="Compact"/>
      </w:pPr>
      <w:r>
        <w:rPr>
          <w:bCs/>
          <w:b/>
        </w:rPr>
        <w:t xml:space="preserve">Nigerian Electricity Regulatory Commission (NERC) License</w:t>
      </w:r>
      <w:r>
        <w:t xml:space="preserve"> </w:t>
      </w:r>
      <w:r>
        <w:t xml:space="preserve">– Valid for electrical contracting in Lagos.</w:t>
      </w:r>
    </w:p>
    <w:p>
      <w:pPr>
        <w:numPr>
          <w:ilvl w:val="0"/>
          <w:numId w:val="1004"/>
        </w:numPr>
        <w:pStyle w:val="Compact"/>
      </w:pPr>
      <w:r>
        <w:rPr>
          <w:bCs/>
          <w:b/>
        </w:rPr>
        <w:t xml:space="preserve">OHSAS 18001:2007 Certification</w:t>
      </w:r>
      <w:r>
        <w:t xml:space="preserve"> </w:t>
      </w:r>
      <w:r>
        <w:t xml:space="preserve">– Demonstrates commitment to occupational health and safety standards.</w:t>
      </w:r>
    </w:p>
    <w:p>
      <w:pPr>
        <w:numPr>
          <w:ilvl w:val="0"/>
          <w:numId w:val="1004"/>
        </w:numPr>
        <w:pStyle w:val="Compact"/>
      </w:pPr>
      <w:r>
        <w:rPr>
          <w:bCs/>
          <w:b/>
        </w:rPr>
        <w:t xml:space="preserve">First Aid and Emergency Response Training</w:t>
      </w:r>
      <w:r>
        <w:t xml:space="preserve"> </w:t>
      </w:r>
      <w:r>
        <w:t xml:space="preserve">– Conducted by Lagos State Fire Service, 2021.</w:t>
      </w:r>
    </w:p>
    <w:p>
      <w:pPr>
        <w:numPr>
          <w:ilvl w:val="0"/>
          <w:numId w:val="1004"/>
        </w:numPr>
        <w:pStyle w:val="Compact"/>
      </w:pPr>
      <w:r>
        <w:rPr>
          <w:bCs/>
          <w:b/>
        </w:rPr>
        <w:t xml:space="preserve">Certified Solar Installer</w:t>
      </w:r>
      <w:r>
        <w:t xml:space="preserve"> </w:t>
      </w:r>
      <w:r>
        <w:t xml:space="preserve">– Recognized by the Nigerian Renewable Energy Association (NREA).</w:t>
      </w:r>
    </w:p>
    <w:bookmarkEnd w:id="30"/>
    <w:bookmarkStart w:id="31" w:name="technical-skills"/>
    <w:p>
      <w:pPr>
        <w:pStyle w:val="Heading3"/>
      </w:pPr>
      <w:r>
        <w:t xml:space="preserve">Technical Skills</w:t>
      </w:r>
    </w:p>
    <w:p>
      <w:pPr>
        <w:numPr>
          <w:ilvl w:val="0"/>
          <w:numId w:val="1005"/>
        </w:numPr>
        <w:pStyle w:val="Compact"/>
      </w:pPr>
      <w:r>
        <w:t xml:space="preserve">Proficient in reading and interpreting electrical blueprints and schematics.</w:t>
      </w:r>
    </w:p>
    <w:p>
      <w:pPr>
        <w:numPr>
          <w:ilvl w:val="0"/>
          <w:numId w:val="1005"/>
        </w:numPr>
        <w:pStyle w:val="Compact"/>
      </w:pPr>
      <w:r>
        <w:t xml:space="preserve">Expertise in installing, testing, and maintaining electrical systems for residential, commercial, and industrial clients in Lagos.</w:t>
      </w:r>
    </w:p>
    <w:p>
      <w:pPr>
        <w:numPr>
          <w:ilvl w:val="0"/>
          <w:numId w:val="1005"/>
        </w:numPr>
        <w:pStyle w:val="Compact"/>
      </w:pPr>
      <w:r>
        <w:t xml:space="preserve">Skilled in using tools such as multimeters, megohmmeters, and thermal imaging cameras for diagnostics.</w:t>
      </w:r>
    </w:p>
    <w:p>
      <w:pPr>
        <w:numPr>
          <w:ilvl w:val="0"/>
          <w:numId w:val="1005"/>
        </w:numPr>
        <w:pStyle w:val="Compact"/>
      </w:pPr>
      <w:r>
        <w:t xml:space="preserve">Knowledge of Nigerian electrical codes (NIS 156:2014) and compliance with NERC regulations.</w:t>
      </w:r>
    </w:p>
    <w:p>
      <w:pPr>
        <w:numPr>
          <w:ilvl w:val="0"/>
          <w:numId w:val="1005"/>
        </w:numPr>
        <w:pStyle w:val="Compact"/>
      </w:pPr>
      <w:r>
        <w:t xml:space="preserve">Familiarity with smart grid technologies and energy-saving solutions tailored for Lagos's infrastructure.</w:t>
      </w:r>
    </w:p>
    <w:bookmarkEnd w:id="31"/>
    <w:bookmarkStart w:id="35" w:name="projects-or-achievements"/>
    <w:p>
      <w:pPr>
        <w:pStyle w:val="Heading3"/>
      </w:pPr>
      <w:r>
        <w:t xml:space="preserve">Projects or Achievements</w:t>
      </w:r>
    </w:p>
    <w:bookmarkStart w:id="32" w:name="X1e13a5caabf7c0a0580c891b3dcc8c2ed3e8958"/>
    <w:p>
      <w:pPr>
        <w:pStyle w:val="Heading4"/>
      </w:pPr>
      <w:r>
        <w:t xml:space="preserve">Lagos Smart City Electrical Infrastructure Upgrade (2021)</w:t>
      </w:r>
    </w:p>
    <w:p>
      <w:pPr>
        <w:pStyle w:val="FirstParagraph"/>
      </w:pPr>
      <w:r>
        <w:t xml:space="preserve">Part of a team that designed and implemented energy-efficient lighting systems for public spaces, reducing energy consumption by 25%.</w:t>
      </w:r>
    </w:p>
    <w:bookmarkEnd w:id="32"/>
    <w:bookmarkStart w:id="33" w:name="X50a5be068d2b8f01e63c73a54aa3a09448e1b58"/>
    <w:p>
      <w:pPr>
        <w:pStyle w:val="Heading4"/>
      </w:pPr>
      <w:r>
        <w:t xml:space="preserve">Solar Power Integration for Lagos Industrial Park (2019)</w:t>
      </w:r>
    </w:p>
    <w:p>
      <w:pPr>
        <w:pStyle w:val="FirstParagraph"/>
      </w:pPr>
      <w:r>
        <w:t xml:space="preserve">Installed solar panels and battery storage systems to provide backup power for critical operations during outages.</w:t>
      </w:r>
    </w:p>
    <w:bookmarkEnd w:id="33"/>
    <w:bookmarkStart w:id="34" w:name="X6a43bfa6857a69c57871efb128abead4fbeba97"/>
    <w:p>
      <w:pPr>
        <w:pStyle w:val="Heading4"/>
      </w:pPr>
      <w:r>
        <w:t xml:space="preserve">Emergency Electrical Repairs for Ikeja Hospital (2020)</w:t>
      </w:r>
    </w:p>
    <w:p>
      <w:pPr>
        <w:pStyle w:val="FirstParagraph"/>
      </w:pPr>
      <w:r>
        <w:t xml:space="preserve">Resolved a major electrical fault in the hospital's emergency wing, ensuring uninterrupted power for life-saving equipment.</w:t>
      </w:r>
    </w:p>
    <w:bookmarkEnd w:id="34"/>
    <w:bookmarkEnd w:id="35"/>
    <w:bookmarkStart w:id="36" w:name="languages"/>
    <w:p>
      <w:pPr>
        <w:pStyle w:val="Heading3"/>
      </w:pPr>
      <w:r>
        <w:t xml:space="preserve">Languages</w:t>
      </w:r>
    </w:p>
    <w:p>
      <w:pPr>
        <w:numPr>
          <w:ilvl w:val="0"/>
          <w:numId w:val="1006"/>
        </w:numPr>
        <w:pStyle w:val="Compact"/>
      </w:pPr>
      <w:r>
        <w:t xml:space="preserve">English – Native</w:t>
      </w:r>
    </w:p>
    <w:p>
      <w:pPr>
        <w:numPr>
          <w:ilvl w:val="0"/>
          <w:numId w:val="1006"/>
        </w:numPr>
        <w:pStyle w:val="Compact"/>
      </w:pPr>
      <w:r>
        <w:t xml:space="preserve">Pidgin English – Fluent</w:t>
      </w:r>
    </w:p>
    <w:p>
      <w:pPr>
        <w:numPr>
          <w:ilvl w:val="0"/>
          <w:numId w:val="1006"/>
        </w:numPr>
        <w:pStyle w:val="Compact"/>
      </w:pPr>
      <w:r>
        <w:t xml:space="preserve">Hausa – Basic Communication (for local client interactions)</w:t>
      </w:r>
    </w:p>
    <w:bookmarkEnd w:id="36"/>
    <w:bookmarkStart w:id="37" w:name="references"/>
    <w:p>
      <w:pPr>
        <w:pStyle w:val="Heading3"/>
      </w:pPr>
      <w:r>
        <w:t xml:space="preserve">References</w:t>
      </w:r>
    </w:p>
    <w:p>
      <w:pPr>
        <w:pStyle w:val="FirstParagraph"/>
      </w:pPr>
      <w:r>
        <w:t xml:space="preserve">Available upon request.</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Nigeria Lagos</dc:title>
  <dc:creator/>
  <dc:language>en</dc:language>
  <cp:keywords/>
  <dcterms:created xsi:type="dcterms:W3CDTF">2025-12-02T05:11:49Z</dcterms:created>
  <dcterms:modified xsi:type="dcterms:W3CDTF">2025-12-02T05:11:49Z</dcterms:modified>
</cp:coreProperties>
</file>

<file path=docProps/custom.xml><?xml version="1.0" encoding="utf-8"?>
<Properties xmlns="http://schemas.openxmlformats.org/officeDocument/2006/custom-properties" xmlns:vt="http://schemas.openxmlformats.org/officeDocument/2006/docPropsVTypes"/>
</file>