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electrician-in-thailand-bangkok"/>
    <w:p>
      <w:pPr>
        <w:pStyle w:val="Heading2"/>
      </w:pPr>
      <w:r>
        <w:t xml:space="preserve">Electrician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Smith</w:t>
      </w:r>
      <w:r>
        <w:br/>
      </w:r>
      <w:r>
        <w:rPr>
          <w:bCs/>
          <w:b/>
        </w:rPr>
        <w:t xml:space="preserve">Email:</w:t>
      </w:r>
      <w:r>
        <w:t xml:space="preserve"> </w:t>
      </w:r>
      <w:r>
        <w:t xml:space="preserve">john.smith@example.com</w:t>
      </w:r>
      <w:r>
        <w:br/>
      </w:r>
      <w:r>
        <w:rPr>
          <w:bCs/>
          <w:b/>
        </w:rPr>
        <w:t xml:space="preserve">Phone:</w:t>
      </w:r>
      <w:r>
        <w:t xml:space="preserve"> </w:t>
      </w:r>
      <w:r>
        <w:t xml:space="preserve">+66 812 345 6789</w:t>
      </w:r>
      <w:r>
        <w:br/>
      </w:r>
      <w:r>
        <w:rPr>
          <w:bCs/>
          <w:b/>
        </w:rPr>
        <w:t xml:space="preserve">Address:</w:t>
      </w:r>
      <w:r>
        <w:t xml:space="preserve"> </w:t>
      </w:r>
      <w:r>
        <w:t xml:space="preserve">123 Sukhumvit Road, Bangkok, Thailand</w:t>
      </w:r>
    </w:p>
    <w:bookmarkEnd w:id="20"/>
    <w:bookmarkStart w:id="21" w:name="professional-summary"/>
    <w:p>
      <w:pPr>
        <w:pStyle w:val="Heading3"/>
      </w:pPr>
      <w:r>
        <w:t xml:space="preserve">Professional Summary</w:t>
      </w:r>
    </w:p>
    <w:p>
      <w:pPr>
        <w:pStyle w:val="FirstParagraph"/>
      </w:pPr>
      <w:r>
        <w:t xml:space="preserve">I am a highly skilled Electrician with over 10 years of experience in electrical installation, maintenance, and repair across Thailand Bangkok. My expertise includes residential and commercial electrical systems, ensuring compliance with local safety standards such as the Thai Electrical Engineering Code. I specialize in troubleshooting complex electrical problems while delivering reliable solutions tailored to the dynamic infrastructure needs of Bangkok's urban environment.</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Thailand Power Solutions Co., Ltd.</w:t>
      </w:r>
    </w:p>
    <w:p>
      <w:pPr>
        <w:pStyle w:val="BodyText"/>
      </w:pPr>
      <w:r>
        <w:rPr>
          <w:iCs/>
          <w:i/>
        </w:rPr>
        <w:t xml:space="preserve">January 2018 – Present | Bangkok, Thailand</w:t>
      </w:r>
    </w:p>
    <w:p>
      <w:pPr>
        <w:numPr>
          <w:ilvl w:val="0"/>
          <w:numId w:val="1001"/>
        </w:numPr>
        <w:pStyle w:val="Compact"/>
      </w:pPr>
      <w:r>
        <w:t xml:space="preserve">Managed electrical installations and maintenance for high-rise buildings, hotels, and commercial complexes in central Bangkok.</w:t>
      </w:r>
    </w:p>
    <w:p>
      <w:pPr>
        <w:numPr>
          <w:ilvl w:val="0"/>
          <w:numId w:val="1001"/>
        </w:numPr>
        <w:pStyle w:val="Compact"/>
      </w:pPr>
      <w:r>
        <w:t xml:space="preserve">Ensured all work adhered to Thai regulations and international standards (e.g., IEC 60364).</w:t>
      </w:r>
    </w:p>
    <w:p>
      <w:pPr>
        <w:numPr>
          <w:ilvl w:val="0"/>
          <w:numId w:val="1001"/>
        </w:numPr>
        <w:pStyle w:val="Compact"/>
      </w:pPr>
      <w:r>
        <w:t xml:space="preserve">Trained junior electricians on safe practices for working in densely populated areas of Thailand Bangkok.</w:t>
      </w:r>
    </w:p>
    <w:p>
      <w:pPr>
        <w:numPr>
          <w:ilvl w:val="0"/>
          <w:numId w:val="1001"/>
        </w:numPr>
        <w:pStyle w:val="Compact"/>
      </w:pPr>
      <w:r>
        <w:t xml:space="preserve">Collaborated with architects and engineers to design energy-efficient electrical systems for new projects.</w:t>
      </w:r>
    </w:p>
    <w:bookmarkEnd w:id="22"/>
    <w:bookmarkStart w:id="23" w:name="electrical-technician"/>
    <w:p>
      <w:pPr>
        <w:pStyle w:val="Heading4"/>
      </w:pPr>
      <w:r>
        <w:t xml:space="preserve">Electrical Technician</w:t>
      </w:r>
    </w:p>
    <w:p>
      <w:pPr>
        <w:pStyle w:val="FirstParagraph"/>
      </w:pPr>
      <w:r>
        <w:rPr>
          <w:bCs/>
          <w:b/>
        </w:rPr>
        <w:t xml:space="preserve">Bangkok Electrical Services</w:t>
      </w:r>
    </w:p>
    <w:p>
      <w:pPr>
        <w:pStyle w:val="BodyText"/>
      </w:pPr>
      <w:r>
        <w:rPr>
          <w:iCs/>
          <w:i/>
        </w:rPr>
        <w:t xml:space="preserve">June 2013 – December 2017 | Bangkok, Thailand</w:t>
      </w:r>
    </w:p>
    <w:p>
      <w:pPr>
        <w:numPr>
          <w:ilvl w:val="0"/>
          <w:numId w:val="1002"/>
        </w:numPr>
        <w:pStyle w:val="Compact"/>
      </w:pPr>
      <w:r>
        <w:t xml:space="preserve">Provided emergency repair services for residential and industrial clients in Bangkok.</w:t>
      </w:r>
    </w:p>
    <w:p>
      <w:pPr>
        <w:numPr>
          <w:ilvl w:val="0"/>
          <w:numId w:val="1002"/>
        </w:numPr>
        <w:pStyle w:val="Compact"/>
      </w:pPr>
      <w:r>
        <w:t xml:space="preserve">Conducted routine inspections to identify and resolve potential electrical hazards in Thai households.</w:t>
      </w:r>
    </w:p>
    <w:p>
      <w:pPr>
        <w:numPr>
          <w:ilvl w:val="0"/>
          <w:numId w:val="1002"/>
        </w:numPr>
        <w:pStyle w:val="Compact"/>
      </w:pPr>
      <w:r>
        <w:t xml:space="preserve">Upgraded outdated wiring systems to meet modern safety requirements, particularly in older neighborhoods of Thailand Bangkok.</w:t>
      </w:r>
    </w:p>
    <w:bookmarkEnd w:id="23"/>
    <w:bookmarkStart w:id="24" w:name="apprentice-electrician"/>
    <w:p>
      <w:pPr>
        <w:pStyle w:val="Heading4"/>
      </w:pPr>
      <w:r>
        <w:t xml:space="preserve">Apprentice Electrician</w:t>
      </w:r>
    </w:p>
    <w:p>
      <w:pPr>
        <w:pStyle w:val="FirstParagraph"/>
      </w:pPr>
      <w:r>
        <w:rPr>
          <w:bCs/>
          <w:b/>
        </w:rPr>
        <w:t xml:space="preserve">National Electrical Training Center (NETC)</w:t>
      </w:r>
    </w:p>
    <w:p>
      <w:pPr>
        <w:pStyle w:val="BodyText"/>
      </w:pPr>
      <w:r>
        <w:rPr>
          <w:iCs/>
          <w:i/>
        </w:rPr>
        <w:t xml:space="preserve">July 2010 – May 2013 | Bangkok, Thailand</w:t>
      </w:r>
    </w:p>
    <w:p>
      <w:pPr>
        <w:numPr>
          <w:ilvl w:val="0"/>
          <w:numId w:val="1003"/>
        </w:numPr>
        <w:pStyle w:val="Compact"/>
      </w:pPr>
      <w:r>
        <w:t xml:space="preserve">Gained hands-on experience in electrical theory, circuit design, and practical installations under the guidance of licensed electricians.</w:t>
      </w:r>
    </w:p>
    <w:p>
      <w:pPr>
        <w:numPr>
          <w:ilvl w:val="0"/>
          <w:numId w:val="1003"/>
        </w:numPr>
        <w:pStyle w:val="Compact"/>
      </w:pPr>
      <w:r>
        <w:t xml:space="preserve">Completed a certification program focused on Thai electrical codes and safety protocols.</w:t>
      </w:r>
    </w:p>
    <w:bookmarkEnd w:id="24"/>
    <w:bookmarkEnd w:id="25"/>
    <w:bookmarkStart w:id="27" w:name="education"/>
    <w:p>
      <w:pPr>
        <w:pStyle w:val="Heading3"/>
      </w:pPr>
      <w:r>
        <w:t xml:space="preserve">Education</w:t>
      </w:r>
    </w:p>
    <w:p>
      <w:pPr>
        <w:pStyle w:val="FirstParagraph"/>
      </w:pPr>
      <w:r>
        <w:rPr>
          <w:bCs/>
          <w:b/>
        </w:rPr>
        <w:t xml:space="preserve">Bachelor of Electrical Engineering (Hons)</w:t>
      </w:r>
    </w:p>
    <w:p>
      <w:pPr>
        <w:pStyle w:val="BodyText"/>
      </w:pPr>
      <w:r>
        <w:rPr>
          <w:iCs/>
          <w:i/>
        </w:rPr>
        <w:t xml:space="preserve">King Mongkut’s Institute of Technology Ladkrabang, Bangkok, Thailand</w:t>
      </w:r>
    </w:p>
    <w:p>
      <w:pPr>
        <w:pStyle w:val="BodyText"/>
      </w:pPr>
      <w:r>
        <w:rPr>
          <w:iCs/>
          <w:i/>
        </w:rPr>
        <w:t xml:space="preserve">Graduated: 2010</w:t>
      </w:r>
    </w:p>
    <w:bookmarkStart w:id="26" w:name="certifications"/>
    <w:p>
      <w:pPr>
        <w:pStyle w:val="Heading4"/>
      </w:pPr>
      <w:r>
        <w:t xml:space="preserve">Certifications</w:t>
      </w:r>
    </w:p>
    <w:p>
      <w:pPr>
        <w:numPr>
          <w:ilvl w:val="0"/>
          <w:numId w:val="1004"/>
        </w:numPr>
        <w:pStyle w:val="Compact"/>
      </w:pPr>
      <w:r>
        <w:t xml:space="preserve">Thailand Electrical Safety Certification (DIW – Department of Industrial Works)</w:t>
      </w:r>
    </w:p>
    <w:p>
      <w:pPr>
        <w:numPr>
          <w:ilvl w:val="0"/>
          <w:numId w:val="1004"/>
        </w:numPr>
        <w:pStyle w:val="Compact"/>
      </w:pPr>
      <w:r>
        <w:t xml:space="preserve">OSHA 30-Hour General Industry Training</w:t>
      </w:r>
    </w:p>
    <w:p>
      <w:pPr>
        <w:numPr>
          <w:ilvl w:val="0"/>
          <w:numId w:val="1004"/>
        </w:numPr>
        <w:pStyle w:val="Compact"/>
      </w:pPr>
      <w:r>
        <w:t xml:space="preserve">NEBOSH International General Certificate in Occupational Health and Safety</w:t>
      </w:r>
    </w:p>
    <w:bookmarkEnd w:id="26"/>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Electrical system design, circuit analysis, motor control systems, and power distribution.</w:t>
      </w:r>
    </w:p>
    <w:p>
      <w:pPr>
        <w:numPr>
          <w:ilvl w:val="0"/>
          <w:numId w:val="1005"/>
        </w:numPr>
        <w:pStyle w:val="Compact"/>
      </w:pPr>
      <w:r>
        <w:rPr>
          <w:bCs/>
          <w:b/>
        </w:rPr>
        <w:t xml:space="preserve">Tools &amp; Equipment:</w:t>
      </w:r>
      <w:r>
        <w:t xml:space="preserve"> </w:t>
      </w:r>
      <w:r>
        <w:t xml:space="preserve">Advanced use of multimeters, oscilloscopes, and insulation testers. Familiarity with PLCs (Programmable Logic Controllers).</w:t>
      </w:r>
    </w:p>
    <w:p>
      <w:pPr>
        <w:numPr>
          <w:ilvl w:val="0"/>
          <w:numId w:val="1005"/>
        </w:numPr>
        <w:pStyle w:val="Compact"/>
      </w:pPr>
      <w:r>
        <w:rPr>
          <w:bCs/>
          <w:b/>
        </w:rPr>
        <w:t xml:space="preserve">Safety Standards:</w:t>
      </w:r>
      <w:r>
        <w:t xml:space="preserve"> </w:t>
      </w:r>
      <w:r>
        <w:t xml:space="preserve">In-depth knowledge of Thai electrical codes (e.g., TIS 1852) and international standards (IEC, ISO).</w:t>
      </w:r>
    </w:p>
    <w:p>
      <w:pPr>
        <w:numPr>
          <w:ilvl w:val="0"/>
          <w:numId w:val="1005"/>
        </w:numPr>
        <w:pStyle w:val="Compact"/>
      </w:pPr>
      <w:r>
        <w:rPr>
          <w:bCs/>
          <w:b/>
        </w:rPr>
        <w:t xml:space="preserve">Communication:</w:t>
      </w:r>
      <w:r>
        <w:t xml:space="preserve"> </w:t>
      </w:r>
      <w:r>
        <w:t xml:space="preserve">Excellent verbal and written skills in English and Thai, enabling effective collaboration with local clients and teams in Thailand Bangkok.</w:t>
      </w:r>
    </w:p>
    <w:p>
      <w:pPr>
        <w:numPr>
          <w:ilvl w:val="0"/>
          <w:numId w:val="1005"/>
        </w:numPr>
        <w:pStyle w:val="Compact"/>
      </w:pPr>
      <w:r>
        <w:rPr>
          <w:bCs/>
          <w:b/>
        </w:rPr>
        <w:t xml:space="preserve">Problem-Solving:</w:t>
      </w:r>
      <w:r>
        <w:t xml:space="preserve"> </w:t>
      </w:r>
      <w:r>
        <w:t xml:space="preserve">Rapid identification of electrical faults and implementation of cost-effective solutions for both residential and industrial settings.</w:t>
      </w:r>
    </w:p>
    <w:bookmarkEnd w:id="28"/>
    <w:bookmarkStart w:id="31" w:name="projects"/>
    <w:p>
      <w:pPr>
        <w:pStyle w:val="Heading3"/>
      </w:pPr>
      <w:r>
        <w:t xml:space="preserve">Projects</w:t>
      </w:r>
    </w:p>
    <w:bookmarkStart w:id="29" w:name="Xaeccba6bc71bbd83cbf31c766bdca9e4cc95281"/>
    <w:p>
      <w:pPr>
        <w:pStyle w:val="Heading4"/>
      </w:pPr>
      <w:r>
        <w:t xml:space="preserve">Commercial Complex Electrical Upgrade (2021)</w:t>
      </w:r>
    </w:p>
    <w:p>
      <w:pPr>
        <w:pStyle w:val="FirstParagraph"/>
      </w:pPr>
      <w:r>
        <w:rPr>
          <w:bCs/>
          <w:b/>
        </w:rPr>
        <w:t xml:space="preserve">Client:</w:t>
      </w:r>
      <w:r>
        <w:t xml:space="preserve"> </w:t>
      </w:r>
      <w:r>
        <w:t xml:space="preserve">CentralPlaza Sukhumvit, Bangkok</w:t>
      </w:r>
      <w:r>
        <w:br/>
      </w:r>
      <w:r>
        <w:rPr>
          <w:bCs/>
          <w:b/>
        </w:rPr>
        <w:t xml:space="preserve">Description:</w:t>
      </w:r>
      <w:r>
        <w:t xml:space="preserve"> </w:t>
      </w:r>
      <w:r>
        <w:t xml:space="preserve">Overhauled the electrical infrastructure of a 5-story retail complex to accommodate new energy-efficient lighting and HVAC systems. Reduced energy consumption by 25% while ensuring compliance with Thai regulations.</w:t>
      </w:r>
    </w:p>
    <w:bookmarkEnd w:id="29"/>
    <w:bookmarkStart w:id="30" w:name="residential-smart-home-installation-2019"/>
    <w:p>
      <w:pPr>
        <w:pStyle w:val="Heading4"/>
      </w:pPr>
      <w:r>
        <w:t xml:space="preserve">Residential Smart Home Installation (2019)</w:t>
      </w:r>
    </w:p>
    <w:p>
      <w:pPr>
        <w:pStyle w:val="FirstParagraph"/>
      </w:pPr>
      <w:r>
        <w:rPr>
          <w:bCs/>
          <w:b/>
        </w:rPr>
        <w:t xml:space="preserve">Client:</w:t>
      </w:r>
      <w:r>
        <w:t xml:space="preserve"> </w:t>
      </w:r>
      <w:r>
        <w:t xml:space="preserve">Private Residence, Thonglor, Bangkok</w:t>
      </w:r>
      <w:r>
        <w:br/>
      </w:r>
      <w:r>
        <w:rPr>
          <w:bCs/>
          <w:b/>
        </w:rPr>
        <w:t xml:space="preserve">Description:</w:t>
      </w:r>
      <w:r>
        <w:t xml:space="preserve"> </w:t>
      </w:r>
      <w:r>
        <w:t xml:space="preserve">Designed and installed a smart electrical system integrating automation for lighting, security, and energy management. Enhanced client satisfaction through personalized service in Thailand Bangkok.</w:t>
      </w:r>
    </w:p>
    <w:bookmarkEnd w:id="30"/>
    <w:bookmarkEnd w:id="31"/>
    <w:bookmarkStart w:id="32" w:name="languages"/>
    <w:p>
      <w:pPr>
        <w:pStyle w:val="Heading3"/>
      </w:pPr>
      <w:r>
        <w:t xml:space="preserve">Languages</w:t>
      </w:r>
    </w:p>
    <w:p>
      <w:pPr>
        <w:numPr>
          <w:ilvl w:val="0"/>
          <w:numId w:val="1006"/>
        </w:numPr>
        <w:pStyle w:val="Compact"/>
      </w:pPr>
      <w:r>
        <w:t xml:space="preserve">English – Proficient (reading, writing, speaking)</w:t>
      </w:r>
    </w:p>
    <w:p>
      <w:pPr>
        <w:numPr>
          <w:ilvl w:val="0"/>
          <w:numId w:val="1006"/>
        </w:numPr>
        <w:pStyle w:val="Compact"/>
      </w:pPr>
      <w:r>
        <w:t xml:space="preserve">Thai – Native speaker</w:t>
      </w:r>
    </w:p>
    <w:bookmarkEnd w:id="32"/>
    <w:bookmarkStart w:id="33" w:name="references"/>
    <w:p>
      <w:pPr>
        <w:pStyle w:val="Heading3"/>
      </w:pPr>
      <w:r>
        <w:t xml:space="preserve">References</w:t>
      </w:r>
    </w:p>
    <w:p>
      <w:pPr>
        <w:pStyle w:val="FirstParagraph"/>
      </w:pPr>
      <w:r>
        <w:t xml:space="preserve">Available upon request. I have worked with several reputable companies in Thailand Bangkok and can provide references from clients and supervisors who can attest to my expertise as an Electrician.</w:t>
      </w:r>
    </w:p>
    <w:bookmarkEnd w:id="33"/>
    <w:p>
      <w:pPr>
        <w:pStyle w:val="BodyText"/>
      </w:pPr>
      <w:r>
        <w:rPr>
          <w:bCs/>
          <w:b/>
        </w:rPr>
        <w:t xml:space="preserve">Note:</w:t>
      </w:r>
      <w:r>
        <w:t xml:space="preserve"> </w:t>
      </w:r>
      <w:r>
        <w:t xml:space="preserve">This Curriculum Vitae is tailored for the electrician profession in Thailand Bangkok, emphasizing technical skills, local regulatory compliance, and experience in the region’s unique infrastructure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Thailand Bangkok</dc:title>
  <dc:creator/>
  <dc:language>en</dc:language>
  <cp:keywords/>
  <dcterms:created xsi:type="dcterms:W3CDTF">2026-07-23T16:30:03Z</dcterms:created>
  <dcterms:modified xsi:type="dcterms:W3CDTF">2026-07-23T16:30:03Z</dcterms:modified>
</cp:coreProperties>
</file>

<file path=docProps/custom.xml><?xml version="1.0" encoding="utf-8"?>
<Properties xmlns="http://schemas.openxmlformats.org/officeDocument/2006/custom-properties" xmlns:vt="http://schemas.openxmlformats.org/officeDocument/2006/docPropsVTypes"/>
</file>