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4" w:name="curriculum-vitae"/>
    <w:p>
      <w:pPr>
        <w:pStyle w:val="Heading1"/>
      </w:pPr>
      <w:r>
        <w:t xml:space="preserve">Curriculum Vitae</w:t>
      </w:r>
    </w:p>
    <w:bookmarkStart w:id="20" w:name="name-ali-rezaei"/>
    <w:p>
      <w:pPr>
        <w:pStyle w:val="Heading2"/>
      </w:pPr>
      <w:r>
        <w:rPr>
          <w:bCs/>
          <w:b/>
        </w:rPr>
        <w:t xml:space="preserve">Name:</w:t>
      </w:r>
      <w:r>
        <w:t xml:space="preserve"> </w:t>
      </w:r>
      <w:r>
        <w:t xml:space="preserve">Ali Rezaei</w:t>
      </w:r>
    </w:p>
    <w:p>
      <w:pPr>
        <w:pStyle w:val="FirstParagraph"/>
      </w:pPr>
      <w:r>
        <w:rPr>
          <w:bCs/>
          <w:b/>
        </w:rPr>
        <w:t xml:space="preserve">Email:</w:t>
      </w:r>
      <w:r>
        <w:t xml:space="preserve"> </w:t>
      </w:r>
      <w:r>
        <w:t xml:space="preserve">alirezaei.ee@outlook.com |</w:t>
      </w:r>
      <w:r>
        <w:t xml:space="preserve"> </w:t>
      </w:r>
      <w:r>
        <w:rPr>
          <w:bCs/>
          <w:b/>
        </w:rPr>
        <w:t xml:space="preserve">Phone:</w:t>
      </w:r>
      <w:r>
        <w:t xml:space="preserve"> </w:t>
      </w:r>
      <w:r>
        <w:t xml:space="preserve">+98 912 345 6789 |</w:t>
      </w:r>
      <w:r>
        <w:t xml:space="preserve"> </w:t>
      </w:r>
      <w:r>
        <w:rPr>
          <w:bCs/>
          <w:b/>
        </w:rPr>
        <w:t xml:space="preserve">Location:</w:t>
      </w:r>
      <w:r>
        <w:t xml:space="preserve"> </w:t>
      </w:r>
      <w:r>
        <w:t xml:space="preserve">Iran, Tehran</w:t>
      </w:r>
    </w:p>
    <w:bookmarkEnd w:id="20"/>
    <w:bookmarkStart w:id="21" w:name="purpose"/>
    <w:p>
      <w:pPr>
        <w:pStyle w:val="Heading2"/>
      </w:pPr>
      <w:r>
        <w:rPr>
          <w:u w:val="single"/>
        </w:rPr>
        <w:t xml:space="preserve">Purpose</w:t>
      </w:r>
    </w:p>
    <w:p>
      <w:pPr>
        <w:pStyle w:val="FirstParagraph"/>
      </w:pPr>
      <w:r>
        <w:t xml:space="preserve">This Curriculum Vitae outlines the professional journey, technical expertise, and academic background of Ali Rezaei, a dedicated Electronics Engineer based in Iran Tehran. The document is tailored to reflect the unique demands of the Iranian engineering sector while emphasizing skills relevant to both local and global industries.</w:t>
      </w:r>
    </w:p>
    <w:bookmarkEnd w:id="21"/>
    <w:bookmarkStart w:id="22" w:name="professional-summary"/>
    <w:p>
      <w:pPr>
        <w:pStyle w:val="Heading2"/>
      </w:pPr>
      <w:r>
        <w:rPr>
          <w:u w:val="single"/>
        </w:rPr>
        <w:t xml:space="preserve">Professional Summary</w:t>
      </w:r>
    </w:p>
    <w:p>
      <w:pPr>
        <w:pStyle w:val="FirstParagraph"/>
      </w:pPr>
      <w:r>
        <w:t xml:space="preserve">An accomplished Electronics Engineer with over 8 years of experience in design, development, and implementation of electronic systems. Specialized in analog/digital circuit design, embedded systems, and signal processing. Proficient in leveraging cutting-edge technologies to solve complex engineering challenges. Committed to contributing to the technological growth of Iran Tehran through innovation and technical excellence.</w:t>
      </w:r>
    </w:p>
    <w:bookmarkEnd w:id="22"/>
    <w:bookmarkStart w:id="23" w:name="education"/>
    <w:p>
      <w:pPr>
        <w:pStyle w:val="Heading2"/>
      </w:pPr>
      <w:r>
        <w:rPr>
          <w:u w:val="single"/>
        </w:rPr>
        <w:t xml:space="preserve">Education</w:t>
      </w:r>
    </w:p>
    <w:p>
      <w:pPr>
        <w:pStyle w:val="FirstParagraph"/>
      </w:pPr>
      <w:r>
        <w:rPr>
          <w:bCs/>
          <w:b/>
        </w:rPr>
        <w:t xml:space="preserve">MSc in Electronics Engineering</w:t>
      </w:r>
      <w:r>
        <w:t xml:space="preserve">, Sharif University of Technology, Tehran, Iran (2015–2017)</w:t>
      </w:r>
    </w:p>
    <w:p>
      <w:pPr>
        <w:numPr>
          <w:ilvl w:val="0"/>
          <w:numId w:val="1001"/>
        </w:numPr>
        <w:pStyle w:val="Compact"/>
      </w:pPr>
      <w:r>
        <w:t xml:space="preserve">Thesis: "Design and Optimization of RF Circuits for Wireless Communication Systems."</w:t>
      </w:r>
    </w:p>
    <w:p>
      <w:pPr>
        <w:numPr>
          <w:ilvl w:val="0"/>
          <w:numId w:val="1001"/>
        </w:numPr>
        <w:pStyle w:val="Compact"/>
      </w:pPr>
      <w:r>
        <w:t xml:space="preserve">Relevant Courses: VLSI Design, Embedded Systems, Advanced Signal Processing.</w:t>
      </w:r>
    </w:p>
    <w:p>
      <w:pPr>
        <w:pStyle w:val="FirstParagraph"/>
      </w:pPr>
      <w:r>
        <w:rPr>
          <w:bCs/>
          <w:b/>
        </w:rPr>
        <w:t xml:space="preserve">BSc in Electronics Engineering</w:t>
      </w:r>
      <w:r>
        <w:t xml:space="preserve">, Iran University of Science and Technology (IUST), Tehran, Iran (2011–2015)</w:t>
      </w:r>
    </w:p>
    <w:p>
      <w:pPr>
        <w:numPr>
          <w:ilvl w:val="0"/>
          <w:numId w:val="1002"/>
        </w:numPr>
        <w:pStyle w:val="Compact"/>
      </w:pPr>
      <w:r>
        <w:t xml:space="preserve">Graduated with Honors, Top 5% of the Class.</w:t>
      </w:r>
    </w:p>
    <w:p>
      <w:pPr>
        <w:numPr>
          <w:ilvl w:val="0"/>
          <w:numId w:val="1002"/>
        </w:numPr>
        <w:pStyle w:val="Compact"/>
      </w:pPr>
      <w:r>
        <w:t xml:space="preserve">Research Assistant in the Department of Telecommunications Engineering.</w:t>
      </w:r>
    </w:p>
    <w:bookmarkEnd w:id="23"/>
    <w:bookmarkStart w:id="27" w:name="professional-experience"/>
    <w:p>
      <w:pPr>
        <w:pStyle w:val="Heading2"/>
      </w:pPr>
      <w:r>
        <w:rPr>
          <w:u w:val="single"/>
        </w:rPr>
        <w:t xml:space="preserve">Professional Experience</w:t>
      </w:r>
    </w:p>
    <w:bookmarkStart w:id="24" w:name="senior-electronics-engineer"/>
    <w:p>
      <w:pPr>
        <w:pStyle w:val="Heading3"/>
      </w:pPr>
      <w:r>
        <w:rPr>
          <w:bCs/>
          <w:b/>
        </w:rPr>
        <w:t xml:space="preserve">Senior Electronics Engineer</w:t>
      </w:r>
    </w:p>
    <w:p>
      <w:pPr>
        <w:pStyle w:val="FirstParagraph"/>
      </w:pPr>
      <w:r>
        <w:rPr>
          <w:iCs/>
          <w:i/>
        </w:rPr>
        <w:t xml:space="preserve">Tehran Tech Solutions, Tehran, Iran</w:t>
      </w:r>
      <w:r>
        <w:t xml:space="preserve"> </w:t>
      </w:r>
      <w:r>
        <w:t xml:space="preserve">(2019–Present)</w:t>
      </w:r>
    </w:p>
    <w:p>
      <w:pPr>
        <w:numPr>
          <w:ilvl w:val="0"/>
          <w:numId w:val="1003"/>
        </w:numPr>
        <w:pStyle w:val="Compact"/>
      </w:pPr>
      <w:r>
        <w:t xml:space="preserve">Lead the design and development of high-frequency communication modules for industrial applications.</w:t>
      </w:r>
    </w:p>
    <w:p>
      <w:pPr>
        <w:numPr>
          <w:ilvl w:val="0"/>
          <w:numId w:val="1003"/>
        </w:numPr>
        <w:pStyle w:val="Compact"/>
      </w:pPr>
      <w:r>
        <w:t xml:space="preserve">Collaborated with teams in Iran Tehran to integrate IoT-based systems into existing infrastructure.</w:t>
      </w:r>
    </w:p>
    <w:p>
      <w:pPr>
        <w:numPr>
          <w:ilvl w:val="0"/>
          <w:numId w:val="1003"/>
        </w:numPr>
        <w:pStyle w:val="Compact"/>
      </w:pPr>
      <w:r>
        <w:t xml:space="preserve">Spearheaded a project to reduce power consumption in embedded systems by 25% through algorithm optimization.</w:t>
      </w:r>
    </w:p>
    <w:p>
      <w:pPr>
        <w:numPr>
          <w:ilvl w:val="0"/>
          <w:numId w:val="1003"/>
        </w:numPr>
        <w:pStyle w:val="Compact"/>
      </w:pPr>
      <w:r>
        <w:t xml:space="preserve">Provided technical training to junior engineers on advanced PCB layout and simulation tools (Altium, Cadence).</w:t>
      </w:r>
    </w:p>
    <w:bookmarkEnd w:id="24"/>
    <w:bookmarkStart w:id="25" w:name="electronics-engineer"/>
    <w:p>
      <w:pPr>
        <w:pStyle w:val="Heading3"/>
      </w:pPr>
      <w:r>
        <w:rPr>
          <w:bCs/>
          <w:b/>
        </w:rPr>
        <w:t xml:space="preserve">Electronics Engineer</w:t>
      </w:r>
    </w:p>
    <w:p>
      <w:pPr>
        <w:pStyle w:val="FirstParagraph"/>
      </w:pPr>
      <w:r>
        <w:rPr>
          <w:iCs/>
          <w:i/>
        </w:rPr>
        <w:t xml:space="preserve">National Electronics Company, Tehran, Iran</w:t>
      </w:r>
      <w:r>
        <w:t xml:space="preserve"> </w:t>
      </w:r>
      <w:r>
        <w:t xml:space="preserve">(2017–2019)</w:t>
      </w:r>
    </w:p>
    <w:p>
      <w:pPr>
        <w:numPr>
          <w:ilvl w:val="0"/>
          <w:numId w:val="1004"/>
        </w:numPr>
        <w:pStyle w:val="Compact"/>
      </w:pPr>
      <w:r>
        <w:t xml:space="preserve">Designed and tested analog circuits for medical devices, ensuring compliance with Iranian and international standards.</w:t>
      </w:r>
    </w:p>
    <w:p>
      <w:pPr>
        <w:numPr>
          <w:ilvl w:val="0"/>
          <w:numId w:val="1004"/>
        </w:numPr>
        <w:pStyle w:val="Compact"/>
      </w:pPr>
      <w:r>
        <w:t xml:space="preserve">Developed firmware for microcontroller-based systems using C and Assembly languages.</w:t>
      </w:r>
    </w:p>
    <w:p>
      <w:pPr>
        <w:numPr>
          <w:ilvl w:val="0"/>
          <w:numId w:val="1004"/>
        </w:numPr>
        <w:pStyle w:val="Compact"/>
      </w:pPr>
      <w:r>
        <w:t xml:space="preserve">Contributed to the production of a low-cost smart grid controller, supporting Iran Tehran's energy efficiency initiatives.</w:t>
      </w:r>
    </w:p>
    <w:bookmarkEnd w:id="25"/>
    <w:bookmarkStart w:id="26" w:name="research-intern"/>
    <w:p>
      <w:pPr>
        <w:pStyle w:val="Heading3"/>
      </w:pPr>
      <w:r>
        <w:rPr>
          <w:bCs/>
          <w:b/>
        </w:rPr>
        <w:t xml:space="preserve">Research Intern</w:t>
      </w:r>
    </w:p>
    <w:p>
      <w:pPr>
        <w:pStyle w:val="FirstParagraph"/>
      </w:pPr>
      <w:r>
        <w:rPr>
          <w:iCs/>
          <w:i/>
        </w:rPr>
        <w:t xml:space="preserve">Iran Institute of Research and Technology (IIRT), Tehran, Iran</w:t>
      </w:r>
      <w:r>
        <w:t xml:space="preserve"> </w:t>
      </w:r>
      <w:r>
        <w:t xml:space="preserve">(2015–2016)</w:t>
      </w:r>
    </w:p>
    <w:p>
      <w:pPr>
        <w:numPr>
          <w:ilvl w:val="0"/>
          <w:numId w:val="1005"/>
        </w:numPr>
        <w:pStyle w:val="Compact"/>
      </w:pPr>
      <w:r>
        <w:t xml:space="preserve">Participated in a research project on 5G signal processing techniques.</w:t>
      </w:r>
    </w:p>
    <w:p>
      <w:pPr>
        <w:numPr>
          <w:ilvl w:val="0"/>
          <w:numId w:val="1005"/>
        </w:numPr>
        <w:pStyle w:val="Compact"/>
      </w:pPr>
      <w:r>
        <w:t xml:space="preserve">Published a paper on "Optimizing Signal Integrity in High-Speed PCBs" in the Iranian Journal of Electronics Engineering.</w:t>
      </w:r>
    </w:p>
    <w:bookmarkEnd w:id="26"/>
    <w:bookmarkEnd w:id="27"/>
    <w:bookmarkStart w:id="28" w:name="key-skills"/>
    <w:p>
      <w:pPr>
        <w:pStyle w:val="Heading2"/>
      </w:pPr>
      <w:r>
        <w:rPr>
          <w:u w:val="single"/>
        </w:rPr>
        <w:t xml:space="preserve">Key Skills</w:t>
      </w:r>
    </w:p>
    <w:p>
      <w:pPr>
        <w:numPr>
          <w:ilvl w:val="0"/>
          <w:numId w:val="1006"/>
        </w:numPr>
        <w:pStyle w:val="Compact"/>
      </w:pPr>
      <w:r>
        <w:rPr>
          <w:bCs/>
          <w:b/>
        </w:rPr>
        <w:t xml:space="preserve">Technical:</w:t>
      </w:r>
      <w:r>
        <w:t xml:space="preserve"> </w:t>
      </w:r>
      <w:r>
        <w:t xml:space="preserve">Circuit Design (Analog/Digital), Embedded Systems Development, RF and Microwave Engineering, PCB Layout, CAD Tools (Altium, AutoCAD), MATLAB/Simulink.</w:t>
      </w:r>
    </w:p>
    <w:p>
      <w:pPr>
        <w:numPr>
          <w:ilvl w:val="0"/>
          <w:numId w:val="1006"/>
        </w:numPr>
        <w:pStyle w:val="Compact"/>
      </w:pPr>
      <w:r>
        <w:rPr>
          <w:bCs/>
          <w:b/>
        </w:rPr>
        <w:t xml:space="preserve">Software:</w:t>
      </w:r>
      <w:r>
        <w:t xml:space="preserve"> </w:t>
      </w:r>
      <w:r>
        <w:t xml:space="preserve">C/C++, Python, VHDL/Verilog, LabVIEW.</w:t>
      </w:r>
    </w:p>
    <w:p>
      <w:pPr>
        <w:numPr>
          <w:ilvl w:val="0"/>
          <w:numId w:val="1006"/>
        </w:numPr>
        <w:pStyle w:val="Compact"/>
      </w:pPr>
      <w:r>
        <w:rPr>
          <w:bCs/>
          <w:b/>
        </w:rPr>
        <w:t xml:space="preserve">Soft Skills:</w:t>
      </w:r>
      <w:r>
        <w:t xml:space="preserve"> </w:t>
      </w:r>
      <w:r>
        <w:t xml:space="preserve">Problem-Solving, Team Collaboration, Project Management (PMP Certified), Cross-Cultural Communication.</w:t>
      </w:r>
    </w:p>
    <w:bookmarkEnd w:id="28"/>
    <w:bookmarkStart w:id="29" w:name="certifications"/>
    <w:p>
      <w:pPr>
        <w:pStyle w:val="Heading2"/>
      </w:pPr>
      <w:r>
        <w:rPr>
          <w:u w:val="single"/>
        </w:rPr>
        <w:t xml:space="preserve">Certifications</w:t>
      </w:r>
    </w:p>
    <w:p>
      <w:pPr>
        <w:numPr>
          <w:ilvl w:val="0"/>
          <w:numId w:val="1007"/>
        </w:numPr>
        <w:pStyle w:val="Compact"/>
      </w:pPr>
      <w:r>
        <w:t xml:space="preserve">PMP Certification (Project Management Professional) – Project Management Institute (2021)</w:t>
      </w:r>
    </w:p>
    <w:p>
      <w:pPr>
        <w:numPr>
          <w:ilvl w:val="0"/>
          <w:numId w:val="1007"/>
        </w:numPr>
        <w:pStyle w:val="Compact"/>
      </w:pPr>
      <w:r>
        <w:t xml:space="preserve">CompTIA A+ Certification – 2018</w:t>
      </w:r>
    </w:p>
    <w:p>
      <w:pPr>
        <w:numPr>
          <w:ilvl w:val="0"/>
          <w:numId w:val="1007"/>
        </w:numPr>
        <w:pStyle w:val="Compact"/>
      </w:pPr>
      <w:r>
        <w:t xml:space="preserve">RF and Microwave Engineering Course – IEEE, Tehran, Iran (2019)</w:t>
      </w:r>
    </w:p>
    <w:bookmarkEnd w:id="29"/>
    <w:bookmarkStart w:id="30" w:name="projects"/>
    <w:p>
      <w:pPr>
        <w:pStyle w:val="Heading2"/>
      </w:pPr>
      <w:r>
        <w:rPr>
          <w:u w:val="single"/>
        </w:rPr>
        <w:t xml:space="preserve">Projects</w:t>
      </w:r>
    </w:p>
    <w:p>
      <w:pPr>
        <w:numPr>
          <w:ilvl w:val="0"/>
          <w:numId w:val="1008"/>
        </w:numPr>
        <w:pStyle w:val="Compact"/>
      </w:pPr>
      <w:r>
        <w:rPr>
          <w:bCs/>
          <w:b/>
        </w:rPr>
        <w:t xml:space="preserve">"Smart Irrigation System for Agricultural Use in Iran"</w:t>
      </w:r>
      <w:r>
        <w:t xml:space="preserve"> </w:t>
      </w:r>
      <w:r>
        <w:t xml:space="preserve">– Designed an IoT-based system to monitor soil moisture and control water flow using microcontrollers and wireless sensors. Implemented in collaboration with a Tehran-based agricultural tech startup.</w:t>
      </w:r>
    </w:p>
    <w:p>
      <w:pPr>
        <w:numPr>
          <w:ilvl w:val="0"/>
          <w:numId w:val="1008"/>
        </w:numPr>
        <w:pStyle w:val="Compact"/>
      </w:pPr>
      <w:r>
        <w:rPr>
          <w:bCs/>
          <w:b/>
        </w:rPr>
        <w:t xml:space="preserve">"Low-Cost ECG Monitor for Rural Clinics"</w:t>
      </w:r>
      <w:r>
        <w:t xml:space="preserve"> </w:t>
      </w:r>
      <w:r>
        <w:t xml:space="preserve">– Developed a portable, battery-operated ECG device using op-amps and microcontrollers. Tested in partnership with the Tehran University of Medical Sciences.</w:t>
      </w:r>
    </w:p>
    <w:p>
      <w:pPr>
        <w:numPr>
          <w:ilvl w:val="0"/>
          <w:numId w:val="1008"/>
        </w:numPr>
        <w:pStyle w:val="Compact"/>
      </w:pPr>
      <w:r>
        <w:rPr>
          <w:bCs/>
          <w:b/>
        </w:rPr>
        <w:t xml:space="preserve">"Signal Amplification Module for Satellite Communication"</w:t>
      </w:r>
      <w:r>
        <w:t xml:space="preserve"> </w:t>
      </w:r>
      <w:r>
        <w:t xml:space="preserve">– Worked on improving signal stability for satellite uplinks, contributing to a national project in Iran Tehran.</w:t>
      </w:r>
    </w:p>
    <w:bookmarkEnd w:id="30"/>
    <w:bookmarkStart w:id="31" w:name="professional-affiliations"/>
    <w:p>
      <w:pPr>
        <w:pStyle w:val="Heading2"/>
      </w:pPr>
      <w:r>
        <w:rPr>
          <w:u w:val="single"/>
        </w:rPr>
        <w:t xml:space="preserve">Professional Affiliations</w:t>
      </w:r>
    </w:p>
    <w:p>
      <w:pPr>
        <w:numPr>
          <w:ilvl w:val="0"/>
          <w:numId w:val="1009"/>
        </w:numPr>
        <w:pStyle w:val="Compact"/>
      </w:pPr>
      <w:r>
        <w:t xml:space="preserve">Iranian Society of Electronics Engineers (ISEE) – Member since 2016</w:t>
      </w:r>
    </w:p>
    <w:p>
      <w:pPr>
        <w:numPr>
          <w:ilvl w:val="0"/>
          <w:numId w:val="1009"/>
        </w:numPr>
        <w:pStyle w:val="Compact"/>
      </w:pPr>
      <w:r>
        <w:t xml:space="preserve">IEEE (Institute of Electrical and Electronics Engineers) – Member since 2018</w:t>
      </w:r>
    </w:p>
    <w:p>
      <w:pPr>
        <w:numPr>
          <w:ilvl w:val="0"/>
          <w:numId w:val="1009"/>
        </w:numPr>
        <w:pStyle w:val="Compact"/>
      </w:pPr>
      <w:r>
        <w:t xml:space="preserve">Technical Committee for Electronic Standards in Iran – Contributor to national guidelines for electronic devices.</w:t>
      </w:r>
    </w:p>
    <w:bookmarkEnd w:id="31"/>
    <w:bookmarkStart w:id="32" w:name="languages"/>
    <w:p>
      <w:pPr>
        <w:pStyle w:val="Heading2"/>
      </w:pPr>
      <w:r>
        <w:rPr>
          <w:u w:val="single"/>
        </w:rPr>
        <w:t xml:space="preserve">Languages</w:t>
      </w:r>
    </w:p>
    <w:p>
      <w:pPr>
        <w:numPr>
          <w:ilvl w:val="0"/>
          <w:numId w:val="1010"/>
        </w:numPr>
        <w:pStyle w:val="Compact"/>
      </w:pPr>
      <w:r>
        <w:t xml:space="preserve">Persian (Native)</w:t>
      </w:r>
    </w:p>
    <w:p>
      <w:pPr>
        <w:numPr>
          <w:ilvl w:val="0"/>
          <w:numId w:val="1010"/>
        </w:numPr>
        <w:pStyle w:val="Compact"/>
      </w:pPr>
      <w:r>
        <w:t xml:space="preserve">English (Advanced – TOEFL iBT 105)</w:t>
      </w:r>
    </w:p>
    <w:p>
      <w:pPr>
        <w:numPr>
          <w:ilvl w:val="0"/>
          <w:numId w:val="1010"/>
        </w:numPr>
        <w:pStyle w:val="Compact"/>
      </w:pPr>
      <w:r>
        <w:t xml:space="preserve">Arabic (Basic – Conversational)</w:t>
      </w:r>
    </w:p>
    <w:bookmarkEnd w:id="32"/>
    <w:bookmarkStart w:id="33" w:name="references"/>
    <w:p>
      <w:pPr>
        <w:pStyle w:val="Heading2"/>
      </w:pPr>
      <w:r>
        <w:rPr>
          <w:u w:val="single"/>
        </w:rPr>
        <w:t xml:space="preserve">References</w:t>
      </w:r>
    </w:p>
    <w:p>
      <w:pPr>
        <w:pStyle w:val="FirstParagraph"/>
      </w:pPr>
      <w:r>
        <w:t xml:space="preserve">Available upon request. Contact: alirezaei.ee@outlook.com</w:t>
      </w:r>
    </w:p>
    <w:p>
      <w:pPr>
        <w:pStyle w:val="BodyText"/>
      </w:pPr>
      <w:r>
        <w:rPr>
          <w:bCs/>
          <w:b/>
        </w:rPr>
        <w:t xml:space="preserve">Curriculum Vitae for Electronics Engineer in Iran Tehran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2026-03-10T21:19:20Z</dcterms:created>
  <dcterms:modified xsi:type="dcterms:W3CDTF">2026-03-10T21:19:20Z</dcterms:modified>
</cp:coreProperties>
</file>

<file path=docProps/custom.xml><?xml version="1.0" encoding="utf-8"?>
<Properties xmlns="http://schemas.openxmlformats.org/officeDocument/2006/custom-properties" xmlns:vt="http://schemas.openxmlformats.org/officeDocument/2006/docPropsVTypes"/>
</file>