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Engineer,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+977 1234567890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[X years] of experience in designing, developing, and maintaining electronic systems. Specialized in circuit design, embedded systems, and telecommunications infrastructure. Committed to delivering high-quality solutions that align with the technological advancements of Nepal Kathmandu. Proven expertise in working within dynamic environments to meet project goals efficiently.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(B.E.) in Electronics and Communication Engineering</w:t>
      </w:r>
      <w:r>
        <w:br/>
      </w:r>
      <w:r>
        <w:rPr>
          <w:iCs/>
          <w:i/>
        </w:rPr>
        <w:t xml:space="preserve">Kathmandu University, Nepal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in Technology (M.Tech.) in VLSI Design</w:t>
      </w:r>
      <w:r>
        <w:br/>
      </w:r>
      <w:r>
        <w:rPr>
          <w:iCs/>
          <w:i/>
        </w:rPr>
        <w:t xml:space="preserve">Tribhuvan University, Nepal</w:t>
      </w:r>
      <w:r>
        <w:br/>
      </w:r>
      <w:r>
        <w:t xml:space="preserve">Graduated: [Year]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Electronics Engineer</w:t>
      </w:r>
      <w:r>
        <w:br/>
      </w:r>
      <w:r>
        <w:rPr>
          <w:iCs/>
          <w:i/>
        </w:rPr>
        <w:t xml:space="preserve">Nepal Telecommunications Authority (NTA), Kathmandu, Nepal</w:t>
      </w:r>
      <w:r>
        <w:br/>
      </w: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Managed and optimized the deployment of telecommunications infrastructure across Nepal, focusing on signal transmission and network reliability.</w:t>
      </w:r>
    </w:p>
    <w:p>
      <w:pPr>
        <w:numPr>
          <w:ilvl w:val="0"/>
          <w:numId w:val="1001"/>
        </w:numPr>
        <w:pStyle w:val="Compact"/>
      </w:pPr>
      <w:r>
        <w:t xml:space="preserve">Designed and tested electronic circuits for new communication systems, ensuring compliance with national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IoT-based solutions for smart city initiatives in Kathmandu Valley.</w:t>
      </w:r>
    </w:p>
    <w:p>
      <w:pPr>
        <w:pStyle w:val="FirstParagraph"/>
      </w:pPr>
      <w:r>
        <w:rPr>
          <w:bCs/>
          <w:b/>
        </w:rPr>
        <w:t xml:space="preserve">Senior Electronics Engineer</w:t>
      </w:r>
      <w:r>
        <w:br/>
      </w:r>
      <w:r>
        <w:rPr>
          <w:iCs/>
          <w:i/>
        </w:rPr>
        <w:t xml:space="preserve">Shree Electronics Pvt. Ltd., Kathmandu, Nepal</w:t>
      </w:r>
      <w:r>
        <w:br/>
      </w: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Led the development of industrial automation systems for manufacturing units in Nepal, improving operational efficiency by 30%.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PCB layout design and prototype testing, ensuring timely project delivery.</w:t>
      </w:r>
    </w:p>
    <w:p>
      <w:pPr>
        <w:numPr>
          <w:ilvl w:val="0"/>
          <w:numId w:val="1002"/>
        </w:numPr>
        <w:pStyle w:val="Compact"/>
      </w:pPr>
      <w:r>
        <w:t xml:space="preserve">Trained junior engineers on advanced topics like microcontroller programming and power electronics.</w:t>
      </w:r>
    </w:p>
    <w:p>
      <w:pPr>
        <w:pStyle w:val="FirstParagraph"/>
      </w:pPr>
      <w:r>
        <w:rPr>
          <w:bCs/>
          <w:b/>
        </w:rPr>
        <w:t xml:space="preserve">Internship – Electronics Engineer</w:t>
      </w:r>
      <w:r>
        <w:br/>
      </w:r>
      <w:r>
        <w:rPr>
          <w:iCs/>
          <w:i/>
        </w:rPr>
        <w:t xml:space="preserve">Nepal Engineering Council (NEC), Kathmandu, Nepal</w:t>
      </w:r>
      <w:r>
        <w:br/>
      </w: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the evaluation of electronic systems for public infrastructure projects, including traffic signal control and energy management.</w:t>
      </w:r>
    </w:p>
    <w:p>
      <w:pPr>
        <w:numPr>
          <w:ilvl w:val="0"/>
          <w:numId w:val="1003"/>
        </w:numPr>
        <w:pStyle w:val="Compact"/>
      </w:pPr>
      <w:r>
        <w:t xml:space="preserve">Contributed to research on renewable energy integration, focusing on solar power systems for remote areas of Nepal.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Circuit Design:</w:t>
      </w:r>
      <w:r>
        <w:t xml:space="preserve"> </w:t>
      </w:r>
      <w:r>
        <w:t xml:space="preserve">Proficient in using Altium Designer and OrCAD for PCB layout and schematic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Experienced in programming microcontrollers (Arduino, STM32) and developing firmware for IoT devices.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Telecommunications:</w:t>
      </w:r>
      <w:r>
        <w:t xml:space="preserve"> </w:t>
      </w:r>
      <w:r>
        <w:t xml:space="preserve">Knowledge of 4G/5G network architecture, RF systems, and signal processing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CAD Tools:</w:t>
      </w:r>
      <w:r>
        <w:t xml:space="preserve"> </w:t>
      </w:r>
      <w:r>
        <w:t xml:space="preserve">Skilled in AutoCAD and SolidWorks for system integration and mechanical design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 with MATLAB/Simulink for simulation, Python for data analysis, and C/C++ for embedded programming.</w:t>
      </w:r>
    </w:p>
    <w:bookmarkEnd w:id="24"/>
    <w:bookmarkStart w:id="25" w:name="projectsresearch-experience"/>
    <w:p>
      <w:pPr>
        <w:pStyle w:val="Heading2"/>
      </w:pPr>
      <w:r>
        <w:t xml:space="preserve">Projects/Research Experience</w:t>
      </w:r>
    </w:p>
    <w:p>
      <w:pPr>
        <w:pStyle w:val="FirstParagraph"/>
      </w:pPr>
      <w:r>
        <w:rPr>
          <w:bCs/>
          <w:b/>
        </w:rPr>
        <w:t xml:space="preserve">Smart Grid System for Kathmandu Valley</w:t>
      </w:r>
      <w:r>
        <w:br/>
      </w:r>
      <w:r>
        <w:rPr>
          <w:iCs/>
          <w:i/>
        </w:rPr>
        <w:t xml:space="preserve">Kathmandu University Research Project</w:t>
      </w:r>
      <w:r>
        <w:br/>
      </w:r>
      <w:r>
        <w:rPr>
          <w:iCs/>
          <w:i/>
        </w:rPr>
        <w:t xml:space="preserve">[Year]</w:t>
      </w:r>
    </w:p>
    <w:p>
      <w:pPr>
        <w:pStyle w:val="BodyText"/>
      </w:pPr>
      <w:r>
        <w:t xml:space="preserve">Developed a prototype for a smart grid system to optimize energy distribution in urban areas. Collaborated with local power companies to integrate renewable energy sources, reducing transmission losses by 15%.</w:t>
      </w:r>
    </w:p>
    <w:p>
      <w:pPr>
        <w:pStyle w:val="BodyText"/>
      </w:pPr>
      <w:r>
        <w:rPr>
          <w:bCs/>
          <w:b/>
        </w:rPr>
        <w:t xml:space="preserve">Automated Water Quality Monitoring System</w:t>
      </w:r>
      <w:r>
        <w:br/>
      </w:r>
      <w:r>
        <w:rPr>
          <w:iCs/>
          <w:i/>
        </w:rPr>
        <w:t xml:space="preserve">Nepal Tech Innovations</w:t>
      </w:r>
      <w:r>
        <w:br/>
      </w:r>
      <w:r>
        <w:rPr>
          <w:iCs/>
          <w:i/>
        </w:rPr>
        <w:t xml:space="preserve">[Year]</w:t>
      </w:r>
    </w:p>
    <w:p>
      <w:pPr>
        <w:pStyle w:val="BodyText"/>
      </w:pPr>
      <w:r>
        <w:t xml:space="preserve">Designed a low-cost sensor-based system to monitor water quality parameters (pH, turbidity) in real-time. Deployed the system in rural communities across Nepal, improving access to clean water.</w:t>
      </w:r>
    </w:p>
    <w:bookmarkEnd w:id="25"/>
    <w:bookmarkStart w:id="26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Cisco Networking Academy,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Embedded Systems Workshop</w:t>
      </w:r>
      <w:r>
        <w:t xml:space="preserve"> </w:t>
      </w:r>
      <w:r>
        <w:t xml:space="preserve">– Kathmandu Institute of Technology,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Renewable Energy Systems Training</w:t>
      </w:r>
      <w:r>
        <w:t xml:space="preserve"> </w:t>
      </w:r>
      <w:r>
        <w:t xml:space="preserve">– Nepal Sustainable Energy Association, [Year]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Nepal Engineering Council (NEC)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Institute of Engineers, Nepal (IEN)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IEEE Student Branch, Kathmandu University</w:t>
      </w:r>
      <w:r>
        <w:t xml:space="preserve"> </w:t>
      </w:r>
      <w:r>
        <w:t xml:space="preserve">– Volunteer and Event Coordinator</w:t>
      </w:r>
    </w:p>
    <w:bookmarkEnd w:id="27"/>
    <w:bookmarkStart w:id="28" w:name="languages-and-other-skills"/>
    <w:p>
      <w:pPr>
        <w:pStyle w:val="Heading2"/>
      </w:pPr>
      <w:r>
        <w:t xml:space="preserve">Languages and Other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Nepali (Native), English (Fluent), Hindi (Basic)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problem-solving, project management, and cross-cultural communication.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Citizenship:</w:t>
      </w:r>
      <w:r>
        <w:t xml:space="preserve"> </w:t>
      </w:r>
      <w:r>
        <w:t xml:space="preserve">Nepalese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If you need further details or wish to discuss this CV, please contact [Your Full Name] at [your.email@example.com] or [+977 1234567890].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Engineer, Nepal Kathmandu</dc:title>
  <dc:creator/>
  <dc:language>en</dc:language>
  <cp:keywords/>
  <dcterms:created xsi:type="dcterms:W3CDTF">2026-09-25T04:05:50Z</dcterms:created>
  <dcterms:modified xsi:type="dcterms:W3CDTF">2026-09-25T04:05:50Z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