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p>
    <w:bookmarkStart w:id="38" w:name="curriculum-vitae"/>
    <w:p>
      <w:pPr>
        <w:pStyle w:val="Heading1"/>
      </w:pPr>
      <w:r>
        <w:t xml:space="preserve">Curriculum Vitae</w:t>
      </w:r>
    </w:p>
    <w:bookmarkStart w:id="37" w:name="electronics-engineer-russia-moscow"/>
    <w:p>
      <w:pPr>
        <w:pStyle w:val="Heading2"/>
      </w:pPr>
      <w:r>
        <w:t xml:space="preserve">Electronics Engineer | Russia Moscow</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Alexander Petrov</w:t>
      </w:r>
      <w:r>
        <w:br/>
      </w:r>
      <w:r>
        <w:rPr>
          <w:bCs/>
          <w:b/>
        </w:rPr>
        <w:t xml:space="preserve">Email:</w:t>
      </w:r>
      <w:r>
        <w:t xml:space="preserve"> </w:t>
      </w:r>
      <w:r>
        <w:t xml:space="preserve">alexander.petrov@example.com</w:t>
      </w:r>
      <w:r>
        <w:br/>
      </w:r>
      <w:r>
        <w:rPr>
          <w:bCs/>
          <w:b/>
        </w:rPr>
        <w:t xml:space="preserve">Phone:</w:t>
      </w:r>
      <w:r>
        <w:t xml:space="preserve"> </w:t>
      </w:r>
      <w:r>
        <w:t xml:space="preserve">+7 (495) 123-45-67</w:t>
      </w:r>
      <w:r>
        <w:br/>
      </w:r>
      <w:r>
        <w:rPr>
          <w:bCs/>
          <w:b/>
        </w:rPr>
        <w:t xml:space="preserve">Address:</w:t>
      </w:r>
      <w:r>
        <w:t xml:space="preserve"> </w:t>
      </w:r>
      <w:r>
        <w:t xml:space="preserve">Moscow, Russia</w:t>
      </w:r>
      <w:r>
        <w:br/>
      </w:r>
      <w:r>
        <w:rPr>
          <w:bCs/>
          <w:b/>
        </w:rPr>
        <w:t xml:space="preserve">LinkedIn:</w:t>
      </w:r>
      <w:r>
        <w:t xml:space="preserve"> </w:t>
      </w:r>
      <w:r>
        <w:t xml:space="preserve">linkedin.com/in/alexanderpetrov-engineer</w:t>
      </w:r>
    </w:p>
    <w:bookmarkEnd w:id="20"/>
    <w:bookmarkStart w:id="21" w:name="professional-summary"/>
    <w:p>
      <w:pPr>
        <w:pStyle w:val="Heading3"/>
      </w:pPr>
      <w:r>
        <w:t xml:space="preserve">Professional Summary</w:t>
      </w:r>
    </w:p>
    <w:p>
      <w:pPr>
        <w:pStyle w:val="FirstParagraph"/>
      </w:pPr>
      <w:r>
        <w:t xml:space="preserve">A seasoned Electronics Engineer with over 8 years of experience in designing, developing, and optimizing electronic systems for industrial and commercial applications. Specialized in analog and digital circuit design, embedded systems, and RF technologies. Proven expertise in delivering innovative solutions tailored to the demands of Russia Moscow’s rapidly evolving tech landscape. A dedicated professional committed to advancing engineering standards while aligning with the strategic goals of Russian industries.</w:t>
      </w:r>
    </w:p>
    <w:bookmarkEnd w:id="21"/>
    <w:bookmarkStart w:id="22" w:name="technical-skills"/>
    <w:p>
      <w:pPr>
        <w:pStyle w:val="Heading3"/>
      </w:pPr>
      <w:r>
        <w:t xml:space="preserve">Technical Skills</w:t>
      </w:r>
    </w:p>
    <w:p>
      <w:pPr>
        <w:numPr>
          <w:ilvl w:val="0"/>
          <w:numId w:val="1001"/>
        </w:numPr>
        <w:pStyle w:val="Compact"/>
      </w:pPr>
      <w:r>
        <w:rPr>
          <w:bCs/>
          <w:b/>
        </w:rPr>
        <w:t xml:space="preserve">Hardware Design:</w:t>
      </w:r>
      <w:r>
        <w:t xml:space="preserve"> </w:t>
      </w:r>
      <w:r>
        <w:t xml:space="preserve">Proficient in schematic capture, PCB layout (Altium Designer, Cadence), and simulation tools (SPICE, LTspice).</w:t>
      </w:r>
    </w:p>
    <w:p>
      <w:pPr>
        <w:numPr>
          <w:ilvl w:val="0"/>
          <w:numId w:val="1001"/>
        </w:numPr>
        <w:pStyle w:val="Compact"/>
      </w:pPr>
      <w:r>
        <w:rPr>
          <w:bCs/>
          <w:b/>
        </w:rPr>
        <w:t xml:space="preserve">Embedded Systems:</w:t>
      </w:r>
      <w:r>
        <w:t xml:space="preserve"> </w:t>
      </w:r>
      <w:r>
        <w:t xml:space="preserve">Experienced in programming microcontrollers (ARM, PIC), firmware development, and real-time operating systems (RTOS).</w:t>
      </w:r>
    </w:p>
    <w:p>
      <w:pPr>
        <w:numPr>
          <w:ilvl w:val="0"/>
          <w:numId w:val="1001"/>
        </w:numPr>
        <w:pStyle w:val="Compact"/>
      </w:pPr>
      <w:r>
        <w:rPr>
          <w:bCs/>
          <w:b/>
        </w:rPr>
        <w:t xml:space="preserve">RF and Wireless Technologies:</w:t>
      </w:r>
      <w:r>
        <w:t xml:space="preserve"> </w:t>
      </w:r>
      <w:r>
        <w:t xml:space="preserve">Specialized in designing RF circuits, antennas, and wireless communication modules (Wi-Fi, Bluetooth, LoRa).</w:t>
      </w:r>
    </w:p>
    <w:p>
      <w:pPr>
        <w:numPr>
          <w:ilvl w:val="0"/>
          <w:numId w:val="1001"/>
        </w:numPr>
        <w:pStyle w:val="Compact"/>
      </w:pPr>
      <w:r>
        <w:rPr>
          <w:bCs/>
          <w:b/>
        </w:rPr>
        <w:t xml:space="preserve">Software Tools:</w:t>
      </w:r>
      <w:r>
        <w:t xml:space="preserve"> </w:t>
      </w:r>
      <w:r>
        <w:t xml:space="preserve">Skilled in MATLAB/Simulink, VHDL/Verilog, and CAD software for system modeling.</w:t>
      </w:r>
    </w:p>
    <w:p>
      <w:pPr>
        <w:numPr>
          <w:ilvl w:val="0"/>
          <w:numId w:val="1001"/>
        </w:numPr>
        <w:pStyle w:val="Compact"/>
      </w:pPr>
      <w:r>
        <w:rPr>
          <w:bCs/>
          <w:b/>
        </w:rPr>
        <w:t xml:space="preserve">Industry Standards:</w:t>
      </w:r>
      <w:r>
        <w:t xml:space="preserve"> </w:t>
      </w:r>
      <w:r>
        <w:t xml:space="preserve">Familiar with IEC 60950-1, CE marking, and ISO 9001 for product compliance in Russia and international markets.</w:t>
      </w:r>
    </w:p>
    <w:p>
      <w:pPr>
        <w:numPr>
          <w:ilvl w:val="0"/>
          <w:numId w:val="1001"/>
        </w:numPr>
        <w:pStyle w:val="Compact"/>
      </w:pPr>
      <w:r>
        <w:rPr>
          <w:bCs/>
          <w:b/>
        </w:rPr>
        <w:t xml:space="preserve">Languages:</w:t>
      </w:r>
      <w:r>
        <w:t xml:space="preserve"> </w:t>
      </w:r>
      <w:r>
        <w:t xml:space="preserve">Fluent in Russian and English; basic knowledge of German (for collaboration with European partners).</w:t>
      </w:r>
    </w:p>
    <w:bookmarkEnd w:id="22"/>
    <w:bookmarkStart w:id="26" w:name="professional-experience"/>
    <w:p>
      <w:pPr>
        <w:pStyle w:val="Heading3"/>
      </w:pPr>
      <w:r>
        <w:t xml:space="preserve">Professional Experience</w:t>
      </w:r>
    </w:p>
    <w:bookmarkStart w:id="23" w:name="X7e6504afb528ec4dc87bd1d5a0e31a180e3ebf1"/>
    <w:p>
      <w:pPr>
        <w:pStyle w:val="Heading4"/>
      </w:pPr>
      <w:r>
        <w:t xml:space="preserve">Senior Electronics Engineer | MOSCOVITECH Solutions, Moscow, Russia</w:t>
      </w:r>
    </w:p>
    <w:p>
      <w:pPr>
        <w:pStyle w:val="FirstParagraph"/>
      </w:pPr>
      <w:r>
        <w:rPr>
          <w:iCs/>
          <w:i/>
        </w:rPr>
        <w:t xml:space="preserve">January 2019 – Present</w:t>
      </w:r>
    </w:p>
    <w:p>
      <w:pPr>
        <w:numPr>
          <w:ilvl w:val="0"/>
          <w:numId w:val="1002"/>
        </w:numPr>
        <w:pStyle w:val="Compact"/>
      </w:pPr>
      <w:r>
        <w:t xml:space="preserve">Lead the design and development of high-frequency communication systems for industrial automation in Russia Moscow, ensuring compliance with local regulations.</w:t>
      </w:r>
    </w:p>
    <w:p>
      <w:pPr>
        <w:numPr>
          <w:ilvl w:val="0"/>
          <w:numId w:val="1002"/>
        </w:numPr>
        <w:pStyle w:val="Compact"/>
      </w:pPr>
      <w:r>
        <w:t xml:space="preserve">Optimized PCB layouts to reduce signal interference, improving system reliability by 30% in critical applications like smart grid technologies.</w:t>
      </w:r>
    </w:p>
    <w:p>
      <w:pPr>
        <w:numPr>
          <w:ilvl w:val="0"/>
          <w:numId w:val="1002"/>
        </w:numPr>
        <w:pStyle w:val="Compact"/>
      </w:pPr>
      <w:r>
        <w:t xml:space="preserve">Collaborated with cross-functional teams to integrate IoT-enabled devices into existing infrastructure, supporting the growth of Russia’s digital economy.</w:t>
      </w:r>
    </w:p>
    <w:p>
      <w:pPr>
        <w:numPr>
          <w:ilvl w:val="0"/>
          <w:numId w:val="1002"/>
        </w:numPr>
        <w:pStyle w:val="Compact"/>
      </w:pPr>
      <w:r>
        <w:t xml:space="preserve">Managed a team of 5 engineers to deliver projects on time, including a $2M contract for aerospace radar systems commissioned by Roscosmos.</w:t>
      </w:r>
    </w:p>
    <w:bookmarkEnd w:id="23"/>
    <w:bookmarkStart w:id="24" w:name="Xdd50aa0881f14ef12b916172edef653153709a0"/>
    <w:p>
      <w:pPr>
        <w:pStyle w:val="Heading4"/>
      </w:pPr>
      <w:r>
        <w:t xml:space="preserve">Electronics Engineer | RUS ELECTRONICS, Moscow, Russia</w:t>
      </w:r>
    </w:p>
    <w:p>
      <w:pPr>
        <w:pStyle w:val="FirstParagraph"/>
      </w:pPr>
      <w:r>
        <w:rPr>
          <w:iCs/>
          <w:i/>
        </w:rPr>
        <w:t xml:space="preserve">June 2015 – December 2018</w:t>
      </w:r>
    </w:p>
    <w:p>
      <w:pPr>
        <w:numPr>
          <w:ilvl w:val="0"/>
          <w:numId w:val="1003"/>
        </w:numPr>
        <w:pStyle w:val="Compact"/>
      </w:pPr>
      <w:r>
        <w:t xml:space="preserve">Designed low-power embedded systems for consumer electronics, achieving a 25% reduction in energy consumption for devices sold across Russia.</w:t>
      </w:r>
    </w:p>
    <w:p>
      <w:pPr>
        <w:numPr>
          <w:ilvl w:val="0"/>
          <w:numId w:val="1003"/>
        </w:numPr>
        <w:pStyle w:val="Compact"/>
      </w:pPr>
      <w:r>
        <w:t xml:space="preserve">Developed RF modules for wireless sensor networks used in Moscow’s smart city initiatives, enhancing urban infrastructure efficiency.</w:t>
      </w:r>
    </w:p>
    <w:p>
      <w:pPr>
        <w:numPr>
          <w:ilvl w:val="0"/>
          <w:numId w:val="1003"/>
        </w:numPr>
        <w:pStyle w:val="Compact"/>
      </w:pPr>
      <w:r>
        <w:t xml:space="preserve">Conducted failure analysis and troubleshooting for production batches, reducing defect rates by 18% through root-cause correction.</w:t>
      </w:r>
    </w:p>
    <w:p>
      <w:pPr>
        <w:numPr>
          <w:ilvl w:val="0"/>
          <w:numId w:val="1003"/>
        </w:numPr>
        <w:pStyle w:val="Compact"/>
      </w:pPr>
      <w:r>
        <w:t xml:space="preserve">Provided technical support to clients in Russia Moscow, ensuring seamless integration of custom electronics into their operational frameworks.</w:t>
      </w:r>
    </w:p>
    <w:bookmarkEnd w:id="24"/>
    <w:bookmarkStart w:id="25" w:name="Xb6265cc89b45de8ef7c56d82486ed7c4b75381a"/>
    <w:p>
      <w:pPr>
        <w:pStyle w:val="Heading4"/>
      </w:pPr>
      <w:r>
        <w:t xml:space="preserve">Junior Electronics Engineer | VENTURA SYSTEMS, Moscow, Russia</w:t>
      </w:r>
    </w:p>
    <w:p>
      <w:pPr>
        <w:pStyle w:val="FirstParagraph"/>
      </w:pPr>
      <w:r>
        <w:rPr>
          <w:iCs/>
          <w:i/>
        </w:rPr>
        <w:t xml:space="preserve">July 2012 – May 2015</w:t>
      </w:r>
    </w:p>
    <w:p>
      <w:pPr>
        <w:numPr>
          <w:ilvl w:val="0"/>
          <w:numId w:val="1004"/>
        </w:numPr>
        <w:pStyle w:val="Compact"/>
      </w:pPr>
      <w:r>
        <w:t xml:space="preserve">Assisted in the development of industrial control systems for manufacturing plants in Moscow and surrounding regions.</w:t>
      </w:r>
    </w:p>
    <w:p>
      <w:pPr>
        <w:numPr>
          <w:ilvl w:val="0"/>
          <w:numId w:val="1004"/>
        </w:numPr>
        <w:pStyle w:val="Compact"/>
      </w:pPr>
      <w:r>
        <w:t xml:space="preserve">Created schematics and prototypes for power electronics, contributing to the launch of a line of energy-efficient motor drives.</w:t>
      </w:r>
    </w:p>
    <w:p>
      <w:pPr>
        <w:numPr>
          <w:ilvl w:val="0"/>
          <w:numId w:val="1004"/>
        </w:numPr>
        <w:pStyle w:val="Compact"/>
      </w:pPr>
      <w:r>
        <w:t xml:space="preserve">Participated in workshops on emerging technologies, such as 5G infrastructure, to align with Russia’s technological modernization goals.</w:t>
      </w:r>
    </w:p>
    <w:bookmarkEnd w:id="25"/>
    <w:bookmarkEnd w:id="26"/>
    <w:bookmarkStart w:id="29" w:name="education"/>
    <w:p>
      <w:pPr>
        <w:pStyle w:val="Heading3"/>
      </w:pPr>
      <w:r>
        <w:t xml:space="preserve">Education</w:t>
      </w:r>
    </w:p>
    <w:bookmarkStart w:id="27" w:name="X18fdea734ce4998986de666551b418bbbcc990f"/>
    <w:p>
      <w:pPr>
        <w:pStyle w:val="Heading4"/>
      </w:pPr>
      <w:r>
        <w:t xml:space="preserve">MSc in Electronics Engineering | Moscow Institute of Physics and Technology (MIPT), Russia</w:t>
      </w:r>
    </w:p>
    <w:p>
      <w:pPr>
        <w:pStyle w:val="FirstParagraph"/>
      </w:pPr>
      <w:r>
        <w:rPr>
          <w:iCs/>
          <w:i/>
        </w:rPr>
        <w:t xml:space="preserve">Graduated: June 2012</w:t>
      </w:r>
    </w:p>
    <w:p>
      <w:pPr>
        <w:numPr>
          <w:ilvl w:val="0"/>
          <w:numId w:val="1005"/>
        </w:numPr>
        <w:pStyle w:val="Compact"/>
      </w:pPr>
      <w:r>
        <w:t xml:space="preserve">Thesis: "Design of High-Frequency RF Circuits for Satellite Communication Systems."</w:t>
      </w:r>
    </w:p>
    <w:p>
      <w:pPr>
        <w:numPr>
          <w:ilvl w:val="0"/>
          <w:numId w:val="1005"/>
        </w:numPr>
        <w:pStyle w:val="Compact"/>
      </w:pPr>
      <w:r>
        <w:t xml:space="preserve">Relevant coursework: Analog Electronics, Digital Signal Processing, Microwave Engineering.</w:t>
      </w:r>
    </w:p>
    <w:bookmarkEnd w:id="27"/>
    <w:bookmarkStart w:id="28" w:name="Xb38ade57da575cd1223c79e24ad20d46bf03e3d"/>
    <w:p>
      <w:pPr>
        <w:pStyle w:val="Heading4"/>
      </w:pPr>
      <w:r>
        <w:t xml:space="preserve">BSc in Electrical Engineering | Moscow State University (MSU), Russia</w:t>
      </w:r>
    </w:p>
    <w:p>
      <w:pPr>
        <w:pStyle w:val="FirstParagraph"/>
      </w:pPr>
      <w:r>
        <w:rPr>
          <w:iCs/>
          <w:i/>
        </w:rPr>
        <w:t xml:space="preserve">Graduated: June 2009</w:t>
      </w:r>
    </w:p>
    <w:p>
      <w:pPr>
        <w:numPr>
          <w:ilvl w:val="0"/>
          <w:numId w:val="1006"/>
        </w:numPr>
        <w:pStyle w:val="Compact"/>
      </w:pPr>
      <w:r>
        <w:t xml:space="preserve">Focus on circuit theory, microprocessor systems, and telecommunications.</w:t>
      </w:r>
    </w:p>
    <w:bookmarkEnd w:id="28"/>
    <w:bookmarkEnd w:id="29"/>
    <w:bookmarkStart w:id="30" w:name="certifications-and-training"/>
    <w:p>
      <w:pPr>
        <w:pStyle w:val="Heading3"/>
      </w:pPr>
      <w:r>
        <w:t xml:space="preserve">Certifications and Training</w:t>
      </w:r>
    </w:p>
    <w:p>
      <w:pPr>
        <w:numPr>
          <w:ilvl w:val="0"/>
          <w:numId w:val="1007"/>
        </w:numPr>
        <w:pStyle w:val="Compact"/>
      </w:pPr>
      <w:r>
        <w:rPr>
          <w:bCs/>
          <w:b/>
        </w:rPr>
        <w:t xml:space="preserve">Russian State Examination in Electronics Engineering</w:t>
      </w:r>
      <w:r>
        <w:t xml:space="preserve"> </w:t>
      </w:r>
      <w:r>
        <w:t xml:space="preserve">– 2011.</w:t>
      </w:r>
    </w:p>
    <w:p>
      <w:pPr>
        <w:numPr>
          <w:ilvl w:val="0"/>
          <w:numId w:val="1007"/>
        </w:numPr>
        <w:pStyle w:val="Compact"/>
      </w:pPr>
      <w:r>
        <w:rPr>
          <w:bCs/>
          <w:b/>
        </w:rPr>
        <w:t xml:space="preserve">ISO 9001:2015 Quality Management Systems Auditor Certification</w:t>
      </w:r>
      <w:r>
        <w:t xml:space="preserve"> </w:t>
      </w:r>
      <w:r>
        <w:t xml:space="preserve">– 2020.</w:t>
      </w:r>
    </w:p>
    <w:p>
      <w:pPr>
        <w:numPr>
          <w:ilvl w:val="0"/>
          <w:numId w:val="1007"/>
        </w:numPr>
        <w:pStyle w:val="Compact"/>
      </w:pPr>
      <w:r>
        <w:rPr>
          <w:bCs/>
          <w:b/>
        </w:rPr>
        <w:t xml:space="preserve">Courses:</w:t>
      </w:r>
      <w:r>
        <w:t xml:space="preserve"> </w:t>
      </w:r>
      <w:r>
        <w:t xml:space="preserve">"Advanced Embedded Systems" (Coursera, 2021), "RF Circuit Design" (Udemy, 2019).</w:t>
      </w:r>
    </w:p>
    <w:bookmarkEnd w:id="30"/>
    <w:bookmarkStart w:id="34" w:name="projects-and-research"/>
    <w:p>
      <w:pPr>
        <w:pStyle w:val="Heading3"/>
      </w:pPr>
      <w:r>
        <w:t xml:space="preserve">Projects and Research</w:t>
      </w:r>
    </w:p>
    <w:bookmarkStart w:id="31" w:name="Xb105fda1afa021467b972a3f83f25f0e23bfe78"/>
    <w:p>
      <w:pPr>
        <w:pStyle w:val="Heading4"/>
      </w:pPr>
      <w:r>
        <w:t xml:space="preserve">Smart Grid Integration Project | MOSCOVITECH Solutions</w:t>
      </w:r>
    </w:p>
    <w:p>
      <w:pPr>
        <w:pStyle w:val="FirstParagraph"/>
      </w:pPr>
      <w:r>
        <w:rPr>
          <w:iCs/>
          <w:i/>
        </w:rPr>
        <w:t xml:space="preserve">2021–2022</w:t>
      </w:r>
    </w:p>
    <w:p>
      <w:pPr>
        <w:pStyle w:val="BodyText"/>
      </w:pPr>
      <w:r>
        <w:t xml:space="preserve">Designed and implemented a communication network for smart meters in Moscow’s energy grid, reducing transmission losses by 15%.</w:t>
      </w:r>
    </w:p>
    <w:bookmarkEnd w:id="31"/>
    <w:bookmarkStart w:id="32" w:name="X4754f6e03fc759f78b227023f17e427dab524a0"/>
    <w:p>
      <w:pPr>
        <w:pStyle w:val="Heading4"/>
      </w:pPr>
      <w:r>
        <w:t xml:space="preserve">Wireless Sensor Network for Industrial Monitoring | RUS ELECTRONICS</w:t>
      </w:r>
    </w:p>
    <w:p>
      <w:pPr>
        <w:pStyle w:val="FirstParagraph"/>
      </w:pPr>
      <w:r>
        <w:rPr>
          <w:iCs/>
          <w:i/>
        </w:rPr>
        <w:t xml:space="preserve">2017–2018</w:t>
      </w:r>
    </w:p>
    <w:p>
      <w:pPr>
        <w:pStyle w:val="BodyText"/>
      </w:pPr>
      <w:r>
        <w:t xml:space="preserve">Developed a scalable wireless monitoring system for chemical plants in Russia Moscow, improving safety and operational efficiency.</w:t>
      </w:r>
    </w:p>
    <w:bookmarkEnd w:id="32"/>
    <w:bookmarkStart w:id="33" w:name="research-assistant-mipt"/>
    <w:p>
      <w:pPr>
        <w:pStyle w:val="Heading4"/>
      </w:pPr>
      <w:r>
        <w:t xml:space="preserve">Research Assistant | MIPT</w:t>
      </w:r>
    </w:p>
    <w:p>
      <w:pPr>
        <w:pStyle w:val="FirstParagraph"/>
      </w:pPr>
      <w:r>
        <w:rPr>
          <w:iCs/>
          <w:i/>
        </w:rPr>
        <w:t xml:space="preserve">2010–2012</w:t>
      </w:r>
    </w:p>
    <w:p>
      <w:pPr>
        <w:pStyle w:val="BodyText"/>
      </w:pPr>
      <w:r>
        <w:t xml:space="preserve">Contributed to a project on satellite communication systems funded by Roscosmos, focusing on signal integrity and noise reduction.</w:t>
      </w:r>
    </w:p>
    <w:bookmarkEnd w:id="33"/>
    <w:bookmarkEnd w:id="34"/>
    <w:bookmarkStart w:id="35" w:name="professional-affiliations"/>
    <w:p>
      <w:pPr>
        <w:pStyle w:val="Heading3"/>
      </w:pPr>
      <w:r>
        <w:t xml:space="preserve">Professional Affiliations</w:t>
      </w:r>
    </w:p>
    <w:p>
      <w:pPr>
        <w:numPr>
          <w:ilvl w:val="0"/>
          <w:numId w:val="1008"/>
        </w:numPr>
        <w:pStyle w:val="Compact"/>
      </w:pPr>
      <w:r>
        <w:t xml:space="preserve">Russian Association of Electronics Engineers (RAEE) – Member since 2015.</w:t>
      </w:r>
    </w:p>
    <w:p>
      <w:pPr>
        <w:numPr>
          <w:ilvl w:val="0"/>
          <w:numId w:val="1008"/>
        </w:numPr>
        <w:pStyle w:val="Compact"/>
      </w:pPr>
      <w:r>
        <w:t xml:space="preserve">IEEE (Institute of Electrical and Electronics Engineers) – Member since 2018.</w:t>
      </w:r>
    </w:p>
    <w:bookmarkEnd w:id="35"/>
    <w:bookmarkStart w:id="36" w:name="additional-information"/>
    <w:p>
      <w:pPr>
        <w:pStyle w:val="Heading3"/>
      </w:pPr>
      <w:r>
        <w:t xml:space="preserve">Additional Information</w:t>
      </w:r>
    </w:p>
    <w:p>
      <w:pPr>
        <w:pStyle w:val="FirstParagraph"/>
      </w:pPr>
      <w:r>
        <w:rPr>
          <w:bCs/>
          <w:b/>
        </w:rPr>
        <w:t xml:space="preserve">Language Proficiency:</w:t>
      </w:r>
      <w:r>
        <w:t xml:space="preserve"> </w:t>
      </w:r>
      <w:r>
        <w:t xml:space="preserve">Russian (native), English (fluent), German (basic).</w:t>
      </w:r>
    </w:p>
    <w:p>
      <w:pPr>
        <w:pStyle w:val="BodyText"/>
      </w:pPr>
      <w:r>
        <w:rPr>
          <w:bCs/>
          <w:b/>
        </w:rPr>
        <w:t xml:space="preserve">Hobbies:</w:t>
      </w:r>
      <w:r>
        <w:t xml:space="preserve"> </w:t>
      </w:r>
      <w:r>
        <w:t xml:space="preserve">Amateur radio operator, robotics enthusiast, and active participant in Moscow’s tech meetups.</w:t>
      </w:r>
    </w:p>
    <w:bookmarkEnd w:id="36"/>
    <w:p>
      <w:pPr>
        <w:pStyle w:val="BodyText"/>
      </w:pPr>
      <w:r>
        <w:t xml:space="preserve">Curriculum Vitae | Electronics Engineer | Russia Moscow – Updated: October 2023</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dc:title>
  <dc:creator/>
  <dc:language>en</dc:language>
  <cp:keywords/>
  <dcterms:created xsi:type="dcterms:W3CDTF">2026-05-03T03:47:52Z</dcterms:created>
  <dcterms:modified xsi:type="dcterms:W3CDTF">2026-05-03T03:47:52Z</dcterms:modified>
</cp:coreProperties>
</file>

<file path=docProps/custom.xml><?xml version="1.0" encoding="utf-8"?>
<Properties xmlns="http://schemas.openxmlformats.org/officeDocument/2006/custom-properties" xmlns:vt="http://schemas.openxmlformats.org/officeDocument/2006/docPropsVTypes"/>
</file>