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switzerland-zurich"/>
    <w:p>
      <w:pPr>
        <w:pStyle w:val="Heading2"/>
      </w:pPr>
      <w:r>
        <w:t xml:space="preserve">Electronics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leveraging cutting-edge technologies to meet the demands of the Swiss engineering sector. A strong advocate for innovation, quality, and sustainability, with a proven track record in both academic and industrial environments. Committed to contributing to Switzerland Zurich’s reputation as a global hub for high-tech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92ae1eee82c9d9c05d3ede21ca0f7569732e19"/>
    <w:p>
      <w:pPr>
        <w:pStyle w:val="Heading4"/>
      </w:pPr>
      <w:r>
        <w:t xml:space="preserve">Senior 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sensor systems for industrial automation, ensuring compliance with Swiss technical standards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solutions into existing infrastructure, enhancing efficiency and data accuracy in manufacturing processes.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production, reducing time-to-market by 15% through agile methodologies and rigorous testing protocols.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Switzerland Zurich’s engineering ethos.</w:t>
      </w:r>
    </w:p>
    <w:bookmarkEnd w:id="22"/>
    <w:bookmarkStart w:id="23" w:name="X2e4db13399574d9c34474d4543a856908937aa7"/>
    <w:p>
      <w:pPr>
        <w:pStyle w:val="Heading4"/>
      </w:pPr>
      <w:r>
        <w:t xml:space="preserve">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Designed and tested circuit boards for medical devices, ensuring adherence to Swiss regulatory requirements (e.g., ISO 13485).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portable electronic devices, contributing to a 20%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wireless communication systems for smart city applications, supporting Zurich’s vision for sustainable urban infrastructure.</w:t>
      </w:r>
    </w:p>
    <w:bookmarkEnd w:id="23"/>
    <w:bookmarkStart w:id="24" w:name="X2c0814a9bb0824bddeb4aac5d084c98c96c78d4"/>
    <w:p>
      <w:pPr>
        <w:pStyle w:val="Heading4"/>
      </w:pPr>
      <w:r>
        <w:t xml:space="preserve">Internship | [Company Name], Zurich, Switzerland</w:t>
      </w:r>
    </w:p>
    <w:p>
      <w:pPr>
        <w:pStyle w:val="FirstParagraph"/>
      </w:pPr>
      <w:r>
        <w:rPr>
          <w:iCs/>
          <w:i/>
        </w:rPr>
        <w:t xml:space="preserve">Jun 2015 – Aug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PCB layout and prototype validation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and debugging complex electronic systems, improving system reliability by 10%.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babb138bdd34ac41a3d4d01322c785be42a046"/>
    <w:p>
      <w:pPr>
        <w:pStyle w:val="Heading4"/>
      </w:pPr>
      <w:r>
        <w:t xml:space="preserve">MSc in Electronics Engineering | [University Name], Zurich, Switzerland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Specialized in embedded systems and signal processing, with a thesis on "Advanced Power Management Techniques for IoT Devices."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ranking in the top 10% of my cohort.</w:t>
      </w:r>
    </w:p>
    <w:bookmarkEnd w:id="26"/>
    <w:bookmarkStart w:id="27" w:name="X8d170044edd150015c9926004baae0720afb390"/>
    <w:p>
      <w:pPr>
        <w:pStyle w:val="Heading4"/>
      </w:pPr>
      <w:r>
        <w:t xml:space="preserve">BSc in Electrical and Electronics Engineering | [University Name], [Country]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analog/digital electronics, microcontroller programming,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renewable energy systems and smart grid technologies.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Altium Designer, Cadence OrCAD, AutoCAD Electrical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Six Sigma Green Belt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Arduino, Raspberry Pi, FPGA development boards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Registered Engineer (Switzerland)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IEEE Member – [Membership ID]</w:t>
      </w:r>
    </w:p>
    <w:p>
      <w:pPr>
        <w:numPr>
          <w:ilvl w:val="0"/>
          <w:numId w:val="1007"/>
        </w:numPr>
        <w:pStyle w:val="Compact"/>
      </w:pPr>
      <w:r>
        <w:t xml:space="preserve">Certified Electronics Design Professional – [Institution Name]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(B2 level) – Proficient in technical documentation and client communication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 – Familiar with Swiss multilingual environment</w:t>
      </w:r>
    </w:p>
    <w:bookmarkEnd w:id="31"/>
    <w:bookmarkStart w:id="34" w:name="projects-achievements"/>
    <w:p>
      <w:pPr>
        <w:pStyle w:val="Heading3"/>
      </w:pPr>
      <w:r>
        <w:t xml:space="preserve">Projects &amp; Achievements</w:t>
      </w:r>
    </w:p>
    <w:bookmarkStart w:id="32" w:name="X2ca27c88b3b6af11bbbf6d102db9336cefa26b8"/>
    <w:p>
      <w:pPr>
        <w:pStyle w:val="Heading4"/>
      </w:pPr>
      <w:r>
        <w:t xml:space="preserve">Smart Grid Integration Project | [Company Name], Zurich, Switzerland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Developed a scalable solution for integrating renewable energy sources into Zurich’s grid, reducing carbon emissions by 18%.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Energy Solutions" award from the Swiss Engineering Association.</w:t>
      </w:r>
    </w:p>
    <w:bookmarkEnd w:id="32"/>
    <w:bookmarkStart w:id="33" w:name="X56634920cf5338cd3dd8a9d265f47fdd7d03159"/>
    <w:p>
      <w:pPr>
        <w:pStyle w:val="Heading4"/>
      </w:pPr>
      <w:r>
        <w:t xml:space="preserve">Wireless Sensor Network Development | [University Name], Zurich, Switzerland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10"/>
        </w:numPr>
        <w:pStyle w:val="Compact"/>
      </w:pPr>
      <w:r>
        <w:t xml:space="preserve">Designed a low-power sensor network for environmental monitoring, published in the Swiss Journal of Electronics Research.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Smart Technologies in Zurich.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Swiss Society of Electronics Engineers (SSE)</w:t>
      </w:r>
    </w:p>
    <w:p>
      <w:pPr>
        <w:numPr>
          <w:ilvl w:val="0"/>
          <w:numId w:val="1011"/>
        </w:numPr>
        <w:pStyle w:val="Compact"/>
      </w:pPr>
      <w:r>
        <w:t xml:space="preserve">Active participant in Zurich’s Tech Innovators Network</w:t>
      </w:r>
    </w:p>
    <w:p>
      <w:pPr>
        <w:numPr>
          <w:ilvl w:val="0"/>
          <w:numId w:val="1011"/>
        </w:numPr>
        <w:pStyle w:val="Compact"/>
      </w:pPr>
      <w:r>
        <w:t xml:space="preserve">Volunteer Technical Advisor for the Zurich Start-Up Incubator Program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[Company Name], [University Name], and Swiss industry partners.</w:t>
      </w:r>
    </w:p>
    <w:bookmarkEnd w:id="36"/>
    <w:p>
      <w:pPr>
        <w:pStyle w:val="BodyText"/>
      </w:pPr>
      <w:r>
        <w:t xml:space="preserve">This Curriculum Vitae is tailored for Electronics Engineer roles in Switzerland Zurich, emphasizing technical expertise, adaptability to Swiss engineering standards, and a commitment to innovation in the region’s high-tech ecosystem.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Switzerland Zurich</dc:title>
  <dc:creator/>
  <dc:language>en</dc:language>
  <cp:keywords/>
  <dcterms:created xsi:type="dcterms:W3CDTF">2026-07-17T03:39:53Z</dcterms:created>
  <dcterms:modified xsi:type="dcterms:W3CDTF">2026-07-17T03:39:53Z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