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nguyenvana@example.com</w:t>
      </w:r>
      <w:r>
        <w:br/>
      </w:r>
      <w:r>
        <w:rPr>
          <w:bCs/>
          <w:b/>
        </w:rPr>
        <w:t xml:space="preserve">Phone:</w:t>
      </w:r>
      <w:r>
        <w:t xml:space="preserve"> </w:t>
      </w:r>
      <w:r>
        <w:t xml:space="preserve">+84 909 123 456</w:t>
      </w:r>
      <w:r>
        <w:br/>
      </w:r>
      <w:r>
        <w:rPr>
          <w:bCs/>
          <w:b/>
        </w:rPr>
        <w:t xml:space="preserve">Address:</w:t>
      </w:r>
      <w:r>
        <w:t xml:space="preserve"> </w:t>
      </w:r>
      <w:r>
        <w:t xml:space="preserve">District 1, Ho Chi Minh City, Vietnam</w:t>
      </w:r>
      <w:r>
        <w:br/>
      </w:r>
      <w:r>
        <w:rPr>
          <w:bCs/>
          <w:b/>
        </w:rPr>
        <w:t xml:space="preserve">Date of Birth:</w:t>
      </w:r>
      <w:r>
        <w:t xml:space="preserve"> </w:t>
      </w:r>
      <w:r>
        <w:t xml:space="preserve">April 5, 1995</w:t>
      </w:r>
      <w:r>
        <w:br/>
      </w:r>
      <w:r>
        <w:rPr>
          <w:bCs/>
          <w:b/>
        </w:rPr>
        <w:t xml:space="preserve">Nationality:</w:t>
      </w:r>
      <w:r>
        <w:t xml:space="preserve"> </w:t>
      </w:r>
      <w:r>
        <w:t xml:space="preserve">Vietnamese</w:t>
      </w:r>
    </w:p>
    <w:bookmarkEnd w:id="20"/>
    <w:bookmarkStart w:id="21" w:name="professional-summary"/>
    <w:p>
      <w:pPr>
        <w:pStyle w:val="Heading2"/>
      </w:pPr>
      <w:r>
        <w:t xml:space="preserve">Professional Summary</w:t>
      </w:r>
    </w:p>
    <w:p>
      <w:pPr>
        <w:pStyle w:val="FirstParagraph"/>
      </w:pPr>
      <w:r>
        <w:t xml:space="preserve">A highly motivated Electronics Engineer with over five years of experience in designing, developing, and optimizing electronic systems. Specializing in embedded systems, PCB design, and IoT solutions for the dynamic tech industry in Vietnam Ho Chi Minh City. Proven ability to collaborate with cross-functional teams to deliver innovative projects that meet technical and business requirements. Committed to advancing technology while contributing to the growth of HCMC's manufacturing and engineering sectors.</w:t>
      </w:r>
    </w:p>
    <w:bookmarkEnd w:id="21"/>
    <w:bookmarkStart w:id="22" w:name="education"/>
    <w:p>
      <w:pPr>
        <w:pStyle w:val="Heading2"/>
      </w:pPr>
      <w:r>
        <w:t xml:space="preserve">Education</w:t>
      </w:r>
    </w:p>
    <w:p>
      <w:pPr>
        <w:pStyle w:val="FirstParagraph"/>
      </w:pPr>
      <w:r>
        <w:rPr>
          <w:bCs/>
          <w:b/>
        </w:rPr>
        <w:t xml:space="preserve">Bachelor of Science in Electronics Engineering</w:t>
      </w:r>
      <w:r>
        <w:br/>
      </w:r>
      <w:r>
        <w:t xml:space="preserve">Ho Chi Minh City University of Technology, Vietnam</w:t>
      </w:r>
      <w:r>
        <w:br/>
      </w:r>
      <w:r>
        <w:t xml:space="preserve">Graduated: June 2018</w:t>
      </w:r>
      <w:r>
        <w:br/>
      </w:r>
      <w:r>
        <w:t xml:space="preserve">Relevant Courses: Digital Signal Processing, Microcontroller Systems, RF Circuit Design, Power Electronics</w:t>
      </w:r>
    </w:p>
    <w:bookmarkEnd w:id="22"/>
    <w:bookmarkStart w:id="23" w:name="work-experience"/>
    <w:p>
      <w:pPr>
        <w:pStyle w:val="Heading2"/>
      </w:pPr>
      <w:r>
        <w:t xml:space="preserve">Work Experience</w:t>
      </w:r>
    </w:p>
    <w:p>
      <w:pPr>
        <w:pStyle w:val="FirstParagraph"/>
      </w:pPr>
      <w:r>
        <w:rPr>
          <w:bCs/>
          <w:b/>
        </w:rPr>
        <w:t xml:space="preserve">Senior Electronics Engineer</w:t>
      </w:r>
      <w:r>
        <w:br/>
      </w:r>
      <w:r>
        <w:t xml:space="preserve">TechVina Solutions (Ho Chi Minh City), Vietnam</w:t>
      </w:r>
      <w:r>
        <w:br/>
      </w:r>
      <w:r>
        <w:t xml:space="preserve">January 2021 – Present</w:t>
      </w:r>
      <w:r>
        <w:br/>
      </w:r>
      <w:r>
        <w:t xml:space="preserve">- Led the design and development of IoT-enabled smart meters for urban energy management systems in HCMC.</w:t>
      </w:r>
      <w:r>
        <w:br/>
      </w:r>
      <w:r>
        <w:t xml:space="preserve">- Collaborated with local manufacturers to optimize production processes for PCB layouts, reducing costs by 15%</w:t>
      </w:r>
      <w:r>
        <w:br/>
      </w:r>
      <w:r>
        <w:t xml:space="preserve">- Conducted technical training sessions for junior engineers on advanced soldering techniques and circuit diagnostics.</w:t>
      </w:r>
    </w:p>
    <w:p>
      <w:pPr>
        <w:pStyle w:val="BodyText"/>
      </w:pPr>
      <w:r>
        <w:rPr>
          <w:bCs/>
          <w:b/>
        </w:rPr>
        <w:t xml:space="preserve">Electronics Engineer</w:t>
      </w:r>
      <w:r>
        <w:br/>
      </w:r>
      <w:r>
        <w:t xml:space="preserve">SmartTech Vietnam (Ho Chi Minh City), Vietnam</w:t>
      </w:r>
      <w:r>
        <w:br/>
      </w:r>
      <w:r>
        <w:t xml:space="preserve">June 2018 – December 2020</w:t>
      </w:r>
      <w:r>
        <w:br/>
      </w:r>
      <w:r>
        <w:t xml:space="preserve">- Designed and tested prototypes for industrial automation systems, supporting clients in HCMC's manufacturing sector.</w:t>
      </w:r>
      <w:r>
        <w:br/>
      </w:r>
      <w:r>
        <w:t xml:space="preserve">- Developed firmware for embedded devices using C and Python, improving system reliability by 20%</w:t>
      </w:r>
      <w:r>
        <w:br/>
      </w:r>
      <w:r>
        <w:t xml:space="preserve">- Assisted in securing ISO certifications for the company’s product lines through rigorous quality control processes.</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PCB design (Altium, KiCad), Embedded Systems (ARM, PIC), IoT Protocols (MQTT, LoRaWAN)</w:t>
      </w:r>
    </w:p>
    <w:p>
      <w:pPr>
        <w:numPr>
          <w:ilvl w:val="0"/>
          <w:numId w:val="1001"/>
        </w:numPr>
        <w:pStyle w:val="Compact"/>
      </w:pPr>
      <w:r>
        <w:rPr>
          <w:bCs/>
          <w:b/>
        </w:rPr>
        <w:t xml:space="preserve">Software Tools:</w:t>
      </w:r>
      <w:r>
        <w:t xml:space="preserve"> </w:t>
      </w:r>
      <w:r>
        <w:t xml:space="preserve">MATLAB, SPICE simulations, AutoCAD</w:t>
      </w:r>
    </w:p>
    <w:p>
      <w:pPr>
        <w:numPr>
          <w:ilvl w:val="0"/>
          <w:numId w:val="1001"/>
        </w:numPr>
        <w:pStyle w:val="Compact"/>
      </w:pPr>
      <w:r>
        <w:rPr>
          <w:bCs/>
          <w:b/>
        </w:rPr>
        <w:t xml:space="preserve">Languages:</w:t>
      </w:r>
      <w:r>
        <w:t xml:space="preserve"> </w:t>
      </w:r>
      <w:r>
        <w:t xml:space="preserve">Vietnamese (fluent), English (proficient in technical documentation and communication)</w:t>
      </w:r>
    </w:p>
    <w:p>
      <w:pPr>
        <w:numPr>
          <w:ilvl w:val="0"/>
          <w:numId w:val="1001"/>
        </w:numPr>
        <w:pStyle w:val="Compact"/>
      </w:pPr>
      <w:r>
        <w:rPr>
          <w:bCs/>
          <w:b/>
        </w:rPr>
        <w:t xml:space="preserve">Soft Skills:</w:t>
      </w:r>
      <w:r>
        <w:t xml:space="preserve"> </w:t>
      </w:r>
      <w:r>
        <w:t xml:space="preserve">Team collaboration, project management, problem-solving</w:t>
      </w:r>
    </w:p>
    <w:bookmarkEnd w:id="24"/>
    <w:bookmarkStart w:id="25" w:name="certifications"/>
    <w:p>
      <w:pPr>
        <w:pStyle w:val="Heading2"/>
      </w:pPr>
      <w:r>
        <w:t xml:space="preserve">Certifications</w:t>
      </w:r>
    </w:p>
    <w:p>
      <w:pPr>
        <w:pStyle w:val="FirstParagraph"/>
      </w:pPr>
      <w:r>
        <w:rPr>
          <w:bCs/>
          <w:b/>
        </w:rPr>
        <w:t xml:space="preserve">Cisco Certified Network Associate (CCNA)</w:t>
      </w:r>
      <w:r>
        <w:br/>
      </w:r>
      <w:r>
        <w:t xml:space="preserve">Cisco Systems, 2019</w:t>
      </w:r>
      <w:r>
        <w:br/>
      </w:r>
      <w:r>
        <w:t xml:space="preserve">- Enhanced understanding of network infrastructure for IoT applications in HCMC.</w:t>
      </w:r>
    </w:p>
    <w:p>
      <w:pPr>
        <w:pStyle w:val="BodyText"/>
      </w:pPr>
      <w:r>
        <w:rPr>
          <w:bCs/>
          <w:b/>
        </w:rPr>
        <w:t xml:space="preserve">Professional Engineer License</w:t>
      </w:r>
      <w:r>
        <w:br/>
      </w:r>
      <w:r>
        <w:t xml:space="preserve">Ministry of Science and Technology, Vietnam</w:t>
      </w:r>
      <w:r>
        <w:br/>
      </w:r>
      <w:r>
        <w:t xml:space="preserve">2020</w:t>
      </w:r>
      <w:r>
        <w:br/>
      </w:r>
      <w:r>
        <w:t xml:space="preserve">- Validated expertise in electronics engineering practices aligned with Vietnamese standards.</w:t>
      </w:r>
    </w:p>
    <w:bookmarkEnd w:id="25"/>
    <w:bookmarkStart w:id="26" w:name="projects"/>
    <w:p>
      <w:pPr>
        <w:pStyle w:val="Heading2"/>
      </w:pPr>
      <w:r>
        <w:t xml:space="preserve">Projects</w:t>
      </w:r>
    </w:p>
    <w:p>
      <w:pPr>
        <w:pStyle w:val="FirstParagraph"/>
      </w:pPr>
      <w:r>
        <w:rPr>
          <w:bCs/>
          <w:b/>
        </w:rPr>
        <w:t xml:space="preserve">Smart Waste Management System for HCMC Districts</w:t>
      </w:r>
      <w:r>
        <w:br/>
      </w:r>
      <w:r>
        <w:t xml:space="preserve">2021 – 2023</w:t>
      </w:r>
      <w:r>
        <w:br/>
      </w:r>
      <w:r>
        <w:t xml:space="preserve">- Designed sensor-based bins with wireless data transmission to optimize garbage collection routes.</w:t>
      </w:r>
      <w:r>
        <w:br/>
      </w:r>
      <w:r>
        <w:t xml:space="preserve">- Partnered with the HCMC Department of Environmental Protection to pilot the system in District 3.</w:t>
      </w:r>
    </w:p>
    <w:p>
      <w:pPr>
        <w:pStyle w:val="BodyText"/>
      </w:pPr>
      <w:r>
        <w:rPr>
          <w:bCs/>
          <w:b/>
        </w:rPr>
        <w:t xml:space="preserve">Low-Cost Solar Power Inverter for Rural Areas</w:t>
      </w:r>
      <w:r>
        <w:br/>
      </w:r>
      <w:r>
        <w:t xml:space="preserve">2019</w:t>
      </w:r>
      <w:r>
        <w:br/>
      </w:r>
      <w:r>
        <w:t xml:space="preserve">- Developed an affordable inverter solution for off-grid communities, supported by a grant from the Vietnam Association of Electronics Engineers.</w:t>
      </w:r>
    </w:p>
    <w:bookmarkEnd w:id="26"/>
    <w:bookmarkStart w:id="27" w:name="professional-affiliations"/>
    <w:p>
      <w:pPr>
        <w:pStyle w:val="Heading2"/>
      </w:pPr>
      <w:r>
        <w:t xml:space="preserve">Professional Affiliations</w:t>
      </w:r>
    </w:p>
    <w:p>
      <w:pPr>
        <w:numPr>
          <w:ilvl w:val="0"/>
          <w:numId w:val="1002"/>
        </w:numPr>
        <w:pStyle w:val="Compact"/>
      </w:pPr>
      <w:r>
        <w:t xml:space="preserve">Vietnam Electronics and Telecommunications Association (VETEL)</w:t>
      </w:r>
    </w:p>
    <w:p>
      <w:pPr>
        <w:numPr>
          <w:ilvl w:val="0"/>
          <w:numId w:val="1002"/>
        </w:numPr>
        <w:pStyle w:val="Compact"/>
      </w:pPr>
      <w:r>
        <w:t xml:space="preserve">IEEE Member (Institute of Electrical and Electronics Engineers)</w:t>
      </w:r>
    </w:p>
    <w:p>
      <w:pPr>
        <w:numPr>
          <w:ilvl w:val="0"/>
          <w:numId w:val="1002"/>
        </w:numPr>
        <w:pStyle w:val="Compact"/>
      </w:pPr>
      <w:r>
        <w:t xml:space="preserve">Regular participant in HCMC Tech Conferences, sharing insights on PCB optimization and IoT integration.</w:t>
      </w:r>
    </w:p>
    <w:bookmarkEnd w:id="27"/>
    <w:bookmarkStart w:id="28" w:name="languages"/>
    <w:p>
      <w:pPr>
        <w:pStyle w:val="Heading2"/>
      </w:pPr>
      <w:r>
        <w:t xml:space="preserve">Languages</w:t>
      </w:r>
    </w:p>
    <w:p>
      <w:pPr>
        <w:pStyle w:val="FirstParagraph"/>
      </w:pPr>
      <w:r>
        <w:rPr>
          <w:bCs/>
          <w:b/>
        </w:rPr>
        <w:t xml:space="preserve">Vietnamese:</w:t>
      </w:r>
      <w:r>
        <w:t xml:space="preserve"> </w:t>
      </w:r>
      <w:r>
        <w:t xml:space="preserve">Native</w:t>
      </w:r>
      <w:r>
        <w:br/>
      </w:r>
      <w:r>
        <w:rPr>
          <w:bCs/>
          <w:b/>
        </w:rPr>
        <w:t xml:space="preserve">English:</w:t>
      </w:r>
      <w:r>
        <w:t xml:space="preserve"> </w:t>
      </w:r>
      <w:r>
        <w:t xml:space="preserve">Advanced (TOEIC 900+)</w:t>
      </w:r>
    </w:p>
    <w:bookmarkEnd w:id="28"/>
    <w:bookmarkStart w:id="29" w:name="additional-information"/>
    <w:p>
      <w:pPr>
        <w:pStyle w:val="Heading2"/>
      </w:pPr>
      <w:r>
        <w:t xml:space="preserve">Additional Information</w:t>
      </w:r>
    </w:p>
    <w:p>
      <w:pPr>
        <w:pStyle w:val="FirstParagraph"/>
      </w:pPr>
      <w:r>
        <w:rPr>
          <w:bCs/>
          <w:b/>
        </w:rPr>
        <w:t xml:space="preserve">Location:</w:t>
      </w:r>
      <w:r>
        <w:t xml:space="preserve"> </w:t>
      </w:r>
      <w:r>
        <w:t xml:space="preserve">Currently based in Ho Chi Minh City, Vietnam, with extensive experience in the city’s tech and manufacturing hubs.</w:t>
      </w:r>
      <w:r>
        <w:br/>
      </w:r>
      <w:r>
        <w:rPr>
          <w:bCs/>
          <w:b/>
        </w:rPr>
        <w:t xml:space="preserve">Community Involvement:</w:t>
      </w:r>
      <w:r>
        <w:t xml:space="preserve"> </w:t>
      </w:r>
      <w:r>
        <w:t xml:space="preserve">Volunteered as a technical advisor for STEM workshops at local universities in HCMC.</w:t>
      </w:r>
      <w:r>
        <w:br/>
      </w:r>
      <w:r>
        <w:rPr>
          <w:bCs/>
          <w:b/>
        </w:rPr>
        <w:t xml:space="preserve">Hobbies:</w:t>
      </w:r>
      <w:r>
        <w:t xml:space="preserve"> </w:t>
      </w:r>
      <w:r>
        <w:t xml:space="preserve">Electronics hobbyist, participating in DIY projects and contributing to online forums like Vietnam Electronics Forum.</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nguyenvana@example.com</w:t>
      </w:r>
      <w:r>
        <w:br/>
      </w:r>
      <w:r>
        <w:rPr>
          <w:bCs/>
          <w:b/>
        </w:rPr>
        <w:t xml:space="preserve">Phone:</w:t>
      </w:r>
      <w:r>
        <w:t xml:space="preserve"> </w:t>
      </w:r>
      <w:r>
        <w:t xml:space="preserve">+84 909 123 456</w:t>
      </w:r>
      <w:r>
        <w:br/>
      </w:r>
      <w:r>
        <w:rPr>
          <w:bCs/>
          <w:b/>
        </w:rPr>
        <w:t xml:space="preserve">LinkedIn:</w:t>
      </w:r>
      <w:r>
        <w:t xml:space="preserve"> </w:t>
      </w:r>
      <w:r>
        <w:t xml:space="preserve">linkedin.com/in/nguyenvana-electronics</w:t>
      </w:r>
    </w:p>
    <w:p>
      <w:pPr>
        <w:pStyle w:val="BodyText"/>
      </w:pPr>
      <w:r>
        <w:t xml:space="preserve">This Curriculum Vitae highlights the qualifications of an Electronics Engineer with a strong focus on Vietnam Ho Chi Minh City’s technological and industrial landscape. The professional’s expertise aligns with the city’s growing demand for innovative electronic solutions, ensuring seamless integration of global standards with local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Vietnam Ho Chi Minh City</dc:title>
  <dc:creator/>
  <dc:language>en</dc:language>
  <cp:keywords/>
  <dcterms:created xsi:type="dcterms:W3CDTF">2025-11-29T20:20:30Z</dcterms:created>
  <dcterms:modified xsi:type="dcterms:W3CDTF">2025-11-29T20:20:30Z</dcterms:modified>
</cp:coreProperties>
</file>

<file path=docProps/custom.xml><?xml version="1.0" encoding="utf-8"?>
<Properties xmlns="http://schemas.openxmlformats.org/officeDocument/2006/custom-properties" xmlns:vt="http://schemas.openxmlformats.org/officeDocument/2006/docPropsVTypes"/>
</file>